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B8" w:rsidRPr="005B66FB" w:rsidRDefault="00B726B8" w:rsidP="00150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МО учителей английского языка</w:t>
      </w:r>
    </w:p>
    <w:p w:rsidR="00B726B8" w:rsidRPr="005B66FB" w:rsidRDefault="00B726B8" w:rsidP="00B7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1610E"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</w:t>
      </w:r>
      <w:r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1610E"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Pr="005B66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bookmarkEnd w:id="0"/>
    <w:p w:rsidR="00B726B8" w:rsidRDefault="00B726B8" w:rsidP="00B726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726B8" w:rsidRDefault="00B726B8" w:rsidP="00B726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726B8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2060"/>
          <w:sz w:val="28"/>
          <w:szCs w:val="28"/>
        </w:rPr>
        <w:t>ШМО учителей английского языка: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>Сармукова</w:t>
      </w:r>
      <w:proofErr w:type="spellEnd"/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Любовь Анатольевна, 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>руководитель МО, высшая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квалификационная категория.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Алексеева Наталия Николаевна, 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учитель английского языка, 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высшая квалификационная категория.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3.Азизова Эльза Витальевна, учитель </w:t>
      </w:r>
      <w:r w:rsidR="00C1610E" w:rsidRPr="00C1610E">
        <w:rPr>
          <w:rFonts w:ascii="Times New Roman" w:hAnsi="Times New Roman" w:cs="Times New Roman"/>
          <w:color w:val="000000"/>
          <w:sz w:val="24"/>
          <w:szCs w:val="24"/>
        </w:rPr>
        <w:t>иностранных языков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высшая квалификационная категория.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Веденеева Екатерина Вадимовна, 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>учитель английского языка,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первая квалификационная категория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Воробьева Юлия Евгеньевна, 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учитель английского языка, 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первая квалификационная категория</w:t>
      </w:r>
    </w:p>
    <w:p w:rsidR="00B726B8" w:rsidRPr="00C1610E" w:rsidRDefault="00B726B8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6. Матюшина Ирина Ивановна,</w:t>
      </w:r>
      <w:r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иностранных языков, высшая квалификационная категория </w:t>
      </w:r>
    </w:p>
    <w:p w:rsidR="00B726B8" w:rsidRPr="00C1610E" w:rsidRDefault="00C1610E" w:rsidP="00B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726B8"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726B8"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>Самочкова</w:t>
      </w:r>
      <w:proofErr w:type="spellEnd"/>
      <w:r w:rsidR="00B726B8"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Ольга Ильинична, </w:t>
      </w:r>
      <w:r w:rsidR="00B726B8"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иностранных языков, высшая квалификационная категория </w:t>
      </w:r>
    </w:p>
    <w:p w:rsidR="00C1610E" w:rsidRPr="00C1610E" w:rsidRDefault="00C1610E" w:rsidP="00C16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10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726B8" w:rsidRPr="00C161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Самылкина Розалия </w:t>
      </w:r>
      <w:proofErr w:type="spellStart"/>
      <w:proofErr w:type="gramStart"/>
      <w:r w:rsidRPr="00C1610E">
        <w:rPr>
          <w:rFonts w:ascii="Times New Roman" w:hAnsi="Times New Roman" w:cs="Times New Roman"/>
          <w:color w:val="000000"/>
          <w:sz w:val="24"/>
          <w:szCs w:val="24"/>
        </w:rPr>
        <w:t>Евстафьевна</w:t>
      </w:r>
      <w:proofErr w:type="spellEnd"/>
      <w:r w:rsidR="00B726B8" w:rsidRPr="00C16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6B8"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="00B726B8" w:rsidRPr="00C161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26B8" w:rsidRPr="00C1610E">
        <w:rPr>
          <w:rFonts w:ascii="Times New Roman" w:hAnsi="Times New Roman" w:cs="Times New Roman"/>
          <w:color w:val="000000"/>
          <w:sz w:val="24"/>
          <w:szCs w:val="24"/>
        </w:rPr>
        <w:t>учитель английского языка</w:t>
      </w:r>
      <w:r w:rsidRPr="00C1610E">
        <w:rPr>
          <w:rFonts w:ascii="Times New Roman" w:hAnsi="Times New Roman" w:cs="Times New Roman"/>
          <w:color w:val="000000"/>
          <w:sz w:val="24"/>
          <w:szCs w:val="24"/>
        </w:rPr>
        <w:t>, первая квалификационная категория</w:t>
      </w:r>
    </w:p>
    <w:p w:rsidR="00D87904" w:rsidRPr="00150A61" w:rsidRDefault="00C1610E" w:rsidP="00B726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726B8"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50A61">
        <w:rPr>
          <w:rFonts w:ascii="Times New Roman" w:hAnsi="Times New Roman" w:cs="Times New Roman"/>
          <w:bCs/>
          <w:color w:val="000000"/>
          <w:sz w:val="24"/>
          <w:szCs w:val="24"/>
        </w:rPr>
        <w:t>Стасюк</w:t>
      </w:r>
      <w:proofErr w:type="spellEnd"/>
      <w:r w:rsidRPr="00150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Людмила</w:t>
      </w:r>
      <w:r w:rsidR="00B726B8" w:rsidRPr="00150A6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Николаевна, </w:t>
      </w:r>
      <w:r w:rsidR="00B726B8" w:rsidRPr="00150A61">
        <w:rPr>
          <w:rFonts w:ascii="Times New Roman" w:hAnsi="Times New Roman" w:cs="Times New Roman"/>
          <w:color w:val="000000"/>
          <w:sz w:val="24"/>
          <w:szCs w:val="24"/>
        </w:rPr>
        <w:t>учитель английского языка, б/к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7D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Методическая тема работы МО</w:t>
      </w:r>
      <w:r w:rsidRPr="00150A6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«Образова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тельная среда урока английского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языка как условие и ресурс развития творческих спосо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бностей педагога 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обучающегося в условиях реализации ФГОС и постепенного перехода к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обновленным ФГОС».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97D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работы методического объединения</w:t>
      </w:r>
      <w:r w:rsidRPr="00150A61">
        <w:rPr>
          <w:rFonts w:ascii="Times New Roman" w:hAnsi="Times New Roman" w:cs="Times New Roman"/>
          <w:bCs/>
          <w:color w:val="002060"/>
          <w:sz w:val="24"/>
          <w:szCs w:val="24"/>
        </w:rPr>
        <w:t>: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1. Совершенствование профессио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нальной компетентности учителей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иностранного языка, уровня их компетентности в обла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сти учебного предмета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 методики преподавания чер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ез использование в преподавании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информационно-коммуникационных т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ехнологий, развитие творческого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потенциала педагогов, направленно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го на повышение эффективности 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качества педагогического процесса.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2. Обобщение и распростране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ние методического опыта в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преподавании иностранного языка и продолжение педагогического поиска по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достижению высокого качества и эффектив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ности обучения через интеграцию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инновационного, исследовательского, образовательного процесса.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3. Формирование </w:t>
      </w:r>
      <w:r w:rsidR="00697DD5" w:rsidRPr="00150A61">
        <w:rPr>
          <w:rFonts w:ascii="Times New Roman" w:hAnsi="Times New Roman" w:cs="Times New Roman"/>
          <w:color w:val="000000"/>
          <w:sz w:val="24"/>
          <w:szCs w:val="24"/>
        </w:rPr>
        <w:t>ключевых образовательных компетенций,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путем расширения школьной языковой среды и применения новых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педагогических технологий.</w:t>
      </w:r>
    </w:p>
    <w:p w:rsidR="00E02746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4. Создание психолого-педагогических условий, учебно-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обеспечения введения ФГОС.</w:t>
      </w:r>
    </w:p>
    <w:p w:rsidR="00697DD5" w:rsidRPr="00150A61" w:rsidRDefault="00697DD5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7842" w:rsidRDefault="000B7842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02746" w:rsidRPr="00697DD5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D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Задачи деятельности МО</w:t>
      </w:r>
      <w:r w:rsidRPr="00697D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1.Создание условий для мо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тивации учителей МО к повышению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педагогического профессионализма, ответственности за результаты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своей деятельности;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2. Повышение профессионального и мет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одического мастерства педагогов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через участие в работе семинаров, практи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кумов, методических совещаний 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педсоветов, творческих профессиональных конкурсах;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3. Повышение качества обучения 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через использование современных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педагогических технологий: проектирование, подход, дифференцированное обучение, исследовательские и ди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станционные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технологии;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4. Обеспечение прочного овладения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учебными навыками по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иностранному языку через систему уро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чной и внеурочной деятельности,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анализа контроля качества образов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ания и совершенствования знания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педагогов в области методики преподавани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я иностранного языка в условиях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обновленного содержания обра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зования, изучение дистанционных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образовательных технологий;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5. Внедрение системно-деятельнос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тного метода в процесс обучения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иностранному языку в условиях ФГОС;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6. Систематизация работы МО для создан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ия школьной информационной базы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данных по иностранному языку;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7. Совершенствование форм, м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етодов и приемов в преподавании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иностранного языка согласно требованиям, обновленного ФГОС;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8. Повышение качества и результативности уроков иностранного языка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обеспечения профиля образовательного учр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еждения и реализация требований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ФГОС в области преподавания иностранных языков;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и </w:t>
      </w:r>
      <w:r w:rsidR="00697DD5" w:rsidRPr="00150A61">
        <w:rPr>
          <w:rFonts w:ascii="Times New Roman" w:hAnsi="Times New Roman" w:cs="Times New Roman"/>
          <w:color w:val="000000"/>
          <w:sz w:val="24"/>
          <w:szCs w:val="24"/>
        </w:rPr>
        <w:t>умений,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я для самостоятельного изучения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иностранного языка с помощью доступных компьютерных технолог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ий,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направленных на развитие творческой, всест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оронне развитой и созидательной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личности обучающегося;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10. Активизация учебно-познавательной дея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по иностранному языку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для развития интереса обучающихся к иссл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едовательской, познавательной 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 для формирован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ия основных учебный компетенций посредством изучения и усвоения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иностранного языка;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11. Совершенствование системы рабо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ты с одаренными учащимися через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участие в различных творческих конкурсах, олимпиадах и т. д. по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иностранному языку, использование в работе с ними нестандартных,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повышенной сложности заданий;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12. Оказание педагогической и м</w:t>
      </w:r>
      <w:r w:rsidR="00697DD5">
        <w:rPr>
          <w:rFonts w:ascii="Times New Roman" w:hAnsi="Times New Roman" w:cs="Times New Roman"/>
          <w:color w:val="000000"/>
          <w:sz w:val="24"/>
          <w:szCs w:val="24"/>
        </w:rPr>
        <w:t xml:space="preserve">етодической поддержки путем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взаимопосещения уроков и других форм взаимодействия;</w:t>
      </w:r>
    </w:p>
    <w:p w:rsidR="00E02746" w:rsidRPr="00150A61" w:rsidRDefault="000B7842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02746" w:rsidRPr="00150A61">
        <w:rPr>
          <w:rFonts w:ascii="Times New Roman" w:hAnsi="Times New Roman" w:cs="Times New Roman"/>
          <w:color w:val="000000"/>
          <w:sz w:val="24"/>
          <w:szCs w:val="24"/>
        </w:rPr>
        <w:t>. Совершенствование форм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иностранного языка по </w:t>
      </w:r>
      <w:r w:rsidR="00E02746" w:rsidRPr="00150A61">
        <w:rPr>
          <w:rFonts w:ascii="Times New Roman" w:hAnsi="Times New Roman" w:cs="Times New Roman"/>
          <w:color w:val="000000"/>
          <w:sz w:val="24"/>
          <w:szCs w:val="24"/>
        </w:rPr>
        <w:t>самообразованию, рост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профессионального мастерства, распространению и </w:t>
      </w:r>
      <w:r w:rsidR="00E02746" w:rsidRPr="00150A61">
        <w:rPr>
          <w:rFonts w:ascii="Times New Roman" w:hAnsi="Times New Roman" w:cs="Times New Roman"/>
          <w:color w:val="000000"/>
          <w:sz w:val="24"/>
          <w:szCs w:val="24"/>
        </w:rPr>
        <w:t>обобщению педагогического опыта в облас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 преподавания иностранного </w:t>
      </w:r>
      <w:r w:rsidR="00E02746" w:rsidRPr="00150A61">
        <w:rPr>
          <w:rFonts w:ascii="Times New Roman" w:hAnsi="Times New Roman" w:cs="Times New Roman"/>
          <w:color w:val="000000"/>
          <w:sz w:val="24"/>
          <w:szCs w:val="24"/>
        </w:rPr>
        <w:t>языка в соответствии с современны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требованиями (тиражирование, </w:t>
      </w:r>
      <w:r w:rsidR="00E02746" w:rsidRPr="00150A61">
        <w:rPr>
          <w:rFonts w:ascii="Times New Roman" w:hAnsi="Times New Roman" w:cs="Times New Roman"/>
          <w:color w:val="000000"/>
          <w:sz w:val="24"/>
          <w:szCs w:val="24"/>
        </w:rPr>
        <w:t>публикации, выступления на научно-практических конференциях);</w:t>
      </w:r>
    </w:p>
    <w:p w:rsidR="000B7842" w:rsidRPr="00150A61" w:rsidRDefault="000B7842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2746" w:rsidRPr="000B7842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Приоритетные направления работы МО английского языка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-Раннее обучение английскому языку и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 преемственность на всех этапах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обучения;</w:t>
      </w:r>
    </w:p>
    <w:p w:rsidR="00E02746" w:rsidRPr="00150A61" w:rsidRDefault="00E02746" w:rsidP="000B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-Проектные технологии в обучении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английскому языку как средство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повышения мотивации учащихся в изучении языка и развития творческой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исследовательской деятельности учащихся; </w:t>
      </w:r>
    </w:p>
    <w:p w:rsidR="000B7842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-Применение компьютерных техноло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гий и электронных продуктов при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обучении английскому языка;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 -Создани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е условий для профессионального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роста и развития уровня профессиональной компетенции учителей в условиях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модернизации школьного образования;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эффективно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го овладения учащимися учебными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стратегиями и умениями и развития их творческих способностей;</w:t>
      </w:r>
    </w:p>
    <w:p w:rsidR="00E02746" w:rsidRPr="000B7842" w:rsidRDefault="00E02746" w:rsidP="000B7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- Сопровождение одаренных и талантливых учащихся;</w:t>
      </w:r>
    </w:p>
    <w:p w:rsidR="00E02746" w:rsidRPr="000B7842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Направления работы МО: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Повышение квалификации педагогов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Аттестация педагогов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Изучение и внедрение новых педагогических технологий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Работа с одаренными детьми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Распространение педагогического опыта</w:t>
      </w:r>
    </w:p>
    <w:p w:rsidR="00E02746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• Мониторинг качества знаний учащихся</w:t>
      </w:r>
    </w:p>
    <w:p w:rsidR="000B7842" w:rsidRPr="00150A61" w:rsidRDefault="000B7842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2746" w:rsidRPr="000B7842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ПОВЫШЕНИЕ НАУЧНО-ПЕДАГОГИЧЕСКОЙ ПОДГОТОВКИ</w:t>
      </w:r>
    </w:p>
    <w:p w:rsidR="00E02746" w:rsidRPr="000B7842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B78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УЧИТЕЛЕЙ.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1. Проведение методических совещаний.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2. Посещение совещаний и семинаров.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3. Учеба на курсах.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 xml:space="preserve">4. Участие учителей МО в школьных педсоветах и городских 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совещаниях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МО.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5. Осуществление постоянного контроля и обмена опытом.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6. Изучение и применение в своей работе рекомендаций и материалов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педагогических советов и методических совещаний.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7. Осуществление постоянного контроля прохождения программ.</w:t>
      </w:r>
    </w:p>
    <w:p w:rsidR="00E02746" w:rsidRPr="00150A61" w:rsidRDefault="00E02746" w:rsidP="00E0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0A61">
        <w:rPr>
          <w:rFonts w:ascii="Times New Roman" w:hAnsi="Times New Roman" w:cs="Times New Roman"/>
          <w:color w:val="000000"/>
          <w:sz w:val="24"/>
          <w:szCs w:val="24"/>
        </w:rPr>
        <w:t>8. Изучение и обмен информацией о но</w:t>
      </w:r>
      <w:r w:rsidR="000B7842">
        <w:rPr>
          <w:rFonts w:ascii="Times New Roman" w:hAnsi="Times New Roman" w:cs="Times New Roman"/>
          <w:color w:val="000000"/>
          <w:sz w:val="24"/>
          <w:szCs w:val="24"/>
        </w:rPr>
        <w:t xml:space="preserve">вейших пособиях, педагогической </w:t>
      </w:r>
      <w:r w:rsidRPr="00150A61">
        <w:rPr>
          <w:rFonts w:ascii="Times New Roman" w:hAnsi="Times New Roman" w:cs="Times New Roman"/>
          <w:color w:val="000000"/>
          <w:sz w:val="24"/>
          <w:szCs w:val="24"/>
        </w:rPr>
        <w:t>литературе.</w:t>
      </w:r>
    </w:p>
    <w:p w:rsidR="000B7842" w:rsidRDefault="000B7842" w:rsidP="00E02746">
      <w:pPr>
        <w:spacing w:after="0"/>
        <w:ind w:left="637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E02746">
      <w:pPr>
        <w:spacing w:after="0"/>
        <w:ind w:left="637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46" w:rsidRPr="000B7842" w:rsidRDefault="00E02746" w:rsidP="000B784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8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Заседания ШМО</w:t>
      </w:r>
    </w:p>
    <w:tbl>
      <w:tblPr>
        <w:tblStyle w:val="TableGrid"/>
        <w:tblW w:w="15595" w:type="dxa"/>
        <w:tblInd w:w="-538" w:type="dxa"/>
        <w:tblCellMar>
          <w:top w:w="4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1700"/>
        <w:gridCol w:w="13895"/>
      </w:tblGrid>
      <w:tr w:rsidR="00E02746" w:rsidRPr="00150A61" w:rsidTr="00E02746">
        <w:trPr>
          <w:trHeight w:val="33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заседания </w:t>
            </w:r>
          </w:p>
        </w:tc>
      </w:tr>
      <w:tr w:rsidR="00E02746" w:rsidRPr="00150A61" w:rsidTr="00E02746">
        <w:trPr>
          <w:trHeight w:val="184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1.Анализ работы за 2023 - 2024 уч. год  </w:t>
            </w:r>
          </w:p>
          <w:p w:rsidR="00E02746" w:rsidRPr="00150A61" w:rsidRDefault="00E02746" w:rsidP="00E02746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2.Утверждение плана работы на новый учебный год.  </w:t>
            </w:r>
          </w:p>
          <w:p w:rsidR="00E02746" w:rsidRPr="00150A61" w:rsidRDefault="00E02746" w:rsidP="00E02746">
            <w:pPr>
              <w:spacing w:after="5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3.Основные направления работы ШМО учителей иностранного языка в условиях внедрения обновленных ФГОС НОО, ООО, СОО, </w:t>
            </w:r>
            <w:proofErr w:type="gramStart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ФОП;.</w:t>
            </w:r>
            <w:proofErr w:type="gramEnd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4.Утверждение тем по самообразованию.  </w:t>
            </w:r>
          </w:p>
          <w:p w:rsidR="00E02746" w:rsidRPr="00150A61" w:rsidRDefault="00E02746" w:rsidP="00E027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Корректировка и утверждение рабочих программ учителей в условиях внедрения обновленных ФГОС НОО, ООО, СОО, ФОП; </w:t>
            </w:r>
          </w:p>
        </w:tc>
      </w:tr>
      <w:tr w:rsidR="00E02746" w:rsidRPr="00150A61" w:rsidTr="00E02746">
        <w:trPr>
          <w:trHeight w:val="11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-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1"/>
              </w:numPr>
              <w:spacing w:after="3" w:line="275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ЕГЭ по английскому языку 2024 года. «Цифровые (дистанционные) инструменты для подготовки к ГИА (ОГЭ/ЕГЭ</w:t>
            </w:r>
            <w:proofErr w:type="gramStart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»</w:t>
            </w:r>
            <w:proofErr w:type="gramEnd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02746" w:rsidRPr="00150A61" w:rsidRDefault="000B7842" w:rsidP="000B7842">
            <w:pPr>
              <w:spacing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олимпиадам. Подготовка учащихся к НПК-2024 -2025</w:t>
            </w:r>
          </w:p>
        </w:tc>
      </w:tr>
      <w:tr w:rsidR="00E02746" w:rsidRPr="00150A61" w:rsidTr="00E02746">
        <w:trPr>
          <w:trHeight w:val="166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after="23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 -ноябрь - </w:t>
            </w:r>
          </w:p>
          <w:p w:rsidR="00E02746" w:rsidRPr="00150A61" w:rsidRDefault="00E02746" w:rsidP="00E02746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1.Итоги школьного тура предметных олимпиад. Об участии в городских олимпиадах по предмету. Работа с одаренными детьми.  </w:t>
            </w:r>
          </w:p>
          <w:p w:rsidR="00E02746" w:rsidRPr="00150A61" w:rsidRDefault="00E02746" w:rsidP="00E02746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2.Формы проведения промежуточной аттестации.  </w:t>
            </w:r>
          </w:p>
          <w:p w:rsidR="00E02746" w:rsidRPr="00150A61" w:rsidRDefault="00E02746" w:rsidP="00150A61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Обзор методической литературы, ЦОР. </w:t>
            </w:r>
          </w:p>
          <w:p w:rsidR="00E02746" w:rsidRPr="00150A61" w:rsidRDefault="00150A61" w:rsidP="00150A61">
            <w:pPr>
              <w:spacing w:after="25"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ередового педагогического опыта.</w:t>
            </w:r>
          </w:p>
          <w:p w:rsidR="00E02746" w:rsidRPr="00150A61" w:rsidRDefault="00E02746" w:rsidP="00E02746">
            <w:pPr>
              <w:spacing w:line="288" w:lineRule="auto"/>
              <w:ind w:left="240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746" w:rsidRPr="00150A61" w:rsidTr="00E02746">
        <w:trPr>
          <w:trHeight w:val="2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-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</w:t>
            </w:r>
            <w:r w:rsidR="000B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готовка учащихся к ОГЭ, ЕГЭ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E02746" w:rsidRPr="00150A61" w:rsidTr="00E02746">
        <w:trPr>
          <w:trHeight w:val="56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3"/>
              </w:numPr>
              <w:spacing w:after="24"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городских олимпиад.  </w:t>
            </w:r>
          </w:p>
          <w:p w:rsidR="00E02746" w:rsidRPr="00150A61" w:rsidRDefault="00E02746" w:rsidP="00E02746">
            <w:pPr>
              <w:numPr>
                <w:ilvl w:val="0"/>
                <w:numId w:val="3"/>
              </w:numPr>
              <w:spacing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предметных недель.  </w:t>
            </w:r>
          </w:p>
        </w:tc>
      </w:tr>
      <w:tr w:rsidR="00E02746" w:rsidRPr="00150A61" w:rsidTr="00E02746">
        <w:trPr>
          <w:trHeight w:val="139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4"/>
              </w:numPr>
              <w:spacing w:line="281" w:lineRule="auto"/>
              <w:ind w:right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«Эффективность работы учителей МО по обеспечению качественного образования. Внедрение оптимальных условий для развития способностей одаренных детей». </w:t>
            </w:r>
          </w:p>
          <w:p w:rsidR="00E02746" w:rsidRPr="00150A61" w:rsidRDefault="00E02746" w:rsidP="00E02746">
            <w:pPr>
              <w:numPr>
                <w:ilvl w:val="0"/>
                <w:numId w:val="4"/>
              </w:numPr>
              <w:spacing w:line="281" w:lineRule="auto"/>
              <w:ind w:right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новых технологий на уроках. </w:t>
            </w:r>
          </w:p>
          <w:p w:rsidR="00E02746" w:rsidRPr="00150A61" w:rsidRDefault="00150A61" w:rsidP="00E02746">
            <w:pPr>
              <w:numPr>
                <w:ilvl w:val="0"/>
                <w:numId w:val="4"/>
              </w:numPr>
              <w:spacing w:line="281" w:lineRule="auto"/>
              <w:ind w:right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современных тенд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енций и возможность внедрения. </w:t>
            </w:r>
          </w:p>
          <w:p w:rsidR="00E02746" w:rsidRPr="00150A61" w:rsidRDefault="00E02746" w:rsidP="00E02746">
            <w:pPr>
              <w:numPr>
                <w:ilvl w:val="0"/>
                <w:numId w:val="4"/>
              </w:numPr>
              <w:spacing w:line="281" w:lineRule="auto"/>
              <w:ind w:right="6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материала для промежуточной аттестации.  </w:t>
            </w:r>
          </w:p>
          <w:p w:rsidR="00E02746" w:rsidRPr="00150A61" w:rsidRDefault="00E02746" w:rsidP="00E02746">
            <w:pPr>
              <w:ind w:lef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746" w:rsidRPr="00150A61" w:rsidTr="00E02746">
        <w:trPr>
          <w:trHeight w:val="139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- май </w:t>
            </w:r>
          </w:p>
        </w:tc>
        <w:tc>
          <w:tcPr>
            <w:tcW w:w="1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5"/>
              </w:numPr>
              <w:spacing w:after="2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 w:rsidR="00150A61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едение итогов работы ШМО за 2024 -2025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  <w:p w:rsidR="00E02746" w:rsidRPr="00150A61" w:rsidRDefault="00150A61" w:rsidP="00E02746">
            <w:pPr>
              <w:numPr>
                <w:ilvl w:val="0"/>
                <w:numId w:val="5"/>
              </w:numPr>
              <w:spacing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задач на новый 2025 -2026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 </w:t>
            </w:r>
          </w:p>
          <w:p w:rsidR="00E02746" w:rsidRPr="00150A61" w:rsidRDefault="00E02746" w:rsidP="00E02746">
            <w:pPr>
              <w:numPr>
                <w:ilvl w:val="0"/>
                <w:numId w:val="5"/>
              </w:numPr>
              <w:spacing w:after="1" w:line="276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учителей по своим методическим темам, по внедрению обновленных ФГОС НОО, ООО, СОО, ФОП; </w:t>
            </w:r>
          </w:p>
          <w:p w:rsidR="00E02746" w:rsidRPr="00150A61" w:rsidRDefault="00E02746" w:rsidP="00E02746">
            <w:pPr>
              <w:numPr>
                <w:ilvl w:val="0"/>
                <w:numId w:val="5"/>
              </w:numPr>
              <w:spacing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итоговых контрольных работ. Отчет о работе ШМО. </w:t>
            </w:r>
          </w:p>
        </w:tc>
      </w:tr>
    </w:tbl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842" w:rsidRDefault="000B7842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2746" w:rsidRPr="00150A61" w:rsidRDefault="00E02746" w:rsidP="000B7842">
      <w:pPr>
        <w:spacing w:after="2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заседаний МО</w:t>
      </w:r>
    </w:p>
    <w:tbl>
      <w:tblPr>
        <w:tblStyle w:val="TableGrid"/>
        <w:tblW w:w="14567" w:type="dxa"/>
        <w:tblInd w:w="-110" w:type="dxa"/>
        <w:tblCellMar>
          <w:top w:w="5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839"/>
        <w:gridCol w:w="4398"/>
        <w:gridCol w:w="4691"/>
        <w:gridCol w:w="3639"/>
      </w:tblGrid>
      <w:tr w:rsidR="00E02746" w:rsidRPr="00150A61" w:rsidTr="00E02746">
        <w:trPr>
          <w:trHeight w:val="28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E02746" w:rsidRPr="00150A61" w:rsidTr="00E02746">
        <w:trPr>
          <w:trHeight w:val="516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after="5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Заседание 1.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«Организационные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вопросы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 м</w:t>
            </w:r>
            <w:r w:rsid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етодического объединения на 2024-2025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год».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6"/>
              </w:numPr>
              <w:spacing w:line="276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деятельности МО учи</w:t>
            </w:r>
            <w:r w:rsid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иностранного языка за 2023-2024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и утв</w:t>
            </w:r>
            <w:r w:rsid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2024-2025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 </w:t>
            </w:r>
          </w:p>
          <w:p w:rsidR="00E02746" w:rsidRPr="00150A61" w:rsidRDefault="00E02746" w:rsidP="00E02746">
            <w:pPr>
              <w:numPr>
                <w:ilvl w:val="0"/>
                <w:numId w:val="6"/>
              </w:numPr>
              <w:spacing w:line="255" w:lineRule="auto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 w:rsid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сование рабочих программ на 2024-2025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составление тематического планирования, планов работы по темам самообразования; внесение изменений в рабочие программы по курсам английского и бурятского языков в условиях внедрения обновленных ФГОС НОО, ООО, СОО, </w:t>
            </w:r>
            <w:proofErr w:type="gramStart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;</w:t>
            </w:r>
            <w:proofErr w:type="gramEnd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spacing w:line="281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3.Утверждение заданий для входной диагностики по английскому языку.  </w:t>
            </w:r>
          </w:p>
          <w:p w:rsidR="00E02746" w:rsidRPr="00150A61" w:rsidRDefault="00E02746" w:rsidP="00E02746">
            <w:pPr>
              <w:ind w:left="5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Анализ результатов и планирование работы учителей иностранного языка по подготовке учащихся к итоговой аттестации в форме ОГЭ, ЕГЭ 5. Подготовка к проведению ВПР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 </w:t>
            </w:r>
          </w:p>
        </w:tc>
      </w:tr>
      <w:tr w:rsidR="00E02746" w:rsidRPr="00150A61" w:rsidTr="00E02746">
        <w:trPr>
          <w:trHeight w:val="288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Работа между заседаниями ШМО: </w:t>
            </w:r>
          </w:p>
        </w:tc>
      </w:tr>
    </w:tbl>
    <w:p w:rsidR="00E02746" w:rsidRPr="00150A61" w:rsidRDefault="00E02746" w:rsidP="00E02746">
      <w:pPr>
        <w:spacing w:after="0"/>
        <w:ind w:left="-1133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567" w:type="dxa"/>
        <w:tblInd w:w="-110" w:type="dxa"/>
        <w:tblCellMar>
          <w:top w:w="8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839"/>
        <w:gridCol w:w="4398"/>
        <w:gridCol w:w="4691"/>
        <w:gridCol w:w="3639"/>
      </w:tblGrid>
      <w:tr w:rsidR="00E02746" w:rsidRPr="00150A61" w:rsidTr="00E02746">
        <w:trPr>
          <w:trHeight w:val="845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7"/>
              </w:numPr>
              <w:spacing w:after="25"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Продолжение работы по самообразованию, по оформлению своего портфолио.  </w:t>
            </w:r>
          </w:p>
          <w:p w:rsidR="00E02746" w:rsidRPr="00150A61" w:rsidRDefault="00E02746" w:rsidP="00E02746">
            <w:pPr>
              <w:numPr>
                <w:ilvl w:val="0"/>
                <w:numId w:val="7"/>
              </w:numPr>
              <w:spacing w:after="66"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Изучение методической литературы, документов ФГОС. Планирование самообразовательной деятельности.  </w:t>
            </w:r>
          </w:p>
          <w:p w:rsidR="00E02746" w:rsidRPr="00150A61" w:rsidRDefault="00E02746" w:rsidP="00E02746">
            <w:pPr>
              <w:numPr>
                <w:ilvl w:val="0"/>
                <w:numId w:val="7"/>
              </w:numPr>
              <w:spacing w:line="28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 в кабинетах</w:t>
            </w:r>
            <w:r w:rsidRPr="00150A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02746" w:rsidRPr="00150A61" w:rsidTr="005B66FB">
        <w:trPr>
          <w:trHeight w:val="451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Заседание 2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«Дифференцированный подход в обучении иностранным языкам»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line="28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1.Анализ результатов контрольных срезов по английскому языку.  </w:t>
            </w:r>
          </w:p>
          <w:p w:rsidR="00E02746" w:rsidRPr="00150A61" w:rsidRDefault="00E02746" w:rsidP="00E02746">
            <w:pPr>
              <w:spacing w:after="28" w:line="252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2.Итоговая государственная аттестация выпускников 9 и 11 классов по английскому языку как средство оценки обучающихся. </w:t>
            </w:r>
          </w:p>
          <w:p w:rsidR="00E02746" w:rsidRPr="00150A61" w:rsidRDefault="00E02746" w:rsidP="00E02746">
            <w:pPr>
              <w:spacing w:line="254" w:lineRule="auto"/>
              <w:ind w:left="5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3.Изучение структуры и содержания </w:t>
            </w:r>
            <w:proofErr w:type="spellStart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проведения ЕГЭ и ОГЭ. 4. Методические рекомендации по подготовке к ОГЭ и ЕГЭ и использование Интернет ресурсов для подготовки к ОГЭ и ЕГЭ.  </w:t>
            </w:r>
          </w:p>
          <w:p w:rsidR="00E02746" w:rsidRPr="00150A61" w:rsidRDefault="00E02746" w:rsidP="00150A61">
            <w:pPr>
              <w:spacing w:after="31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5.Анализ результатов муниципального этапа всероссийской олимпиады школьников по английскому языку.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МО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</w:tr>
      <w:tr w:rsidR="00E02746" w:rsidRPr="00150A61" w:rsidTr="005B66FB">
        <w:trPr>
          <w:trHeight w:val="281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Заседание 3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ind w:left="5"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«Инновационные педагогические технологии как условие развития ключевых компетенций при обучении иностранным языкам».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line="27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1.«Подведение итогов</w:t>
            </w:r>
            <w:r w:rsid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успеваемости за II четверть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150A61" w:rsidP="00150A61">
            <w:pPr>
              <w:spacing w:after="35" w:line="250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уроков в рамках ФГОС. Современные аспекты преподавания английского языка в условиях перехода на </w:t>
            </w:r>
            <w:proofErr w:type="gramStart"/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 .</w:t>
            </w:r>
            <w:proofErr w:type="gramEnd"/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150A61" w:rsidP="00150A61">
            <w:pPr>
              <w:spacing w:after="22" w:line="258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дистанционных образовательных технологий в учебном процессе. </w:t>
            </w:r>
          </w:p>
          <w:p w:rsidR="00E02746" w:rsidRPr="00150A61" w:rsidRDefault="00150A61" w:rsidP="00150A61">
            <w:pPr>
              <w:spacing w:line="288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копилка приемов 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Руководитель МО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</w:p>
        </w:tc>
      </w:tr>
      <w:tr w:rsidR="00E02746" w:rsidRPr="00150A61" w:rsidTr="00E02746">
        <w:trPr>
          <w:trHeight w:val="166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spacing w:line="28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методов для организации деятельности с учащимися на уроках.  </w:t>
            </w:r>
          </w:p>
          <w:p w:rsidR="00E02746" w:rsidRPr="00150A61" w:rsidRDefault="00150A61" w:rsidP="00E02746">
            <w:pPr>
              <w:spacing w:after="49" w:line="238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.Подготовка и проведение предметной недели: составление графика открытых уроков, внеклассных мероприятий. </w:t>
            </w:r>
          </w:p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2746" w:rsidRPr="00150A61" w:rsidTr="00E02746">
        <w:trPr>
          <w:trHeight w:val="19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Заседание 4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ind w:left="5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«Эффективность работы учителей МО по обеспечению качественного образования. Внедрение оптимальных условий для развития способностей одаренных детей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9"/>
              </w:numPr>
              <w:spacing w:after="28" w:line="252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 обсуждение нормативных документов, методических материалов для подготовки выпускников к итоговой аттестации. </w:t>
            </w:r>
          </w:p>
          <w:p w:rsidR="00E02746" w:rsidRPr="00150A61" w:rsidRDefault="00E02746" w:rsidP="00E02746">
            <w:pPr>
              <w:numPr>
                <w:ilvl w:val="0"/>
                <w:numId w:val="9"/>
              </w:numPr>
              <w:spacing w:line="288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эффективной подготовки к промежуточной аттестации;  3. Анализ пробных ОГЭ, ЕГЭ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</w:p>
        </w:tc>
      </w:tr>
      <w:tr w:rsidR="00E02746" w:rsidRPr="00150A61" w:rsidTr="00E02746">
        <w:trPr>
          <w:trHeight w:val="49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-июнь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Заседание 5.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02746" w:rsidRPr="00150A61" w:rsidRDefault="00E02746" w:rsidP="00E02746">
            <w:pPr>
              <w:spacing w:after="1" w:line="278" w:lineRule="auto"/>
              <w:ind w:left="5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МО уч</w:t>
            </w:r>
            <w:r w:rsidR="0069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иностранного языка в 2024-2025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году. </w:t>
            </w:r>
          </w:p>
          <w:p w:rsidR="00E02746" w:rsidRPr="00150A61" w:rsidRDefault="00697DD5" w:rsidP="00E02746">
            <w:pPr>
              <w:ind w:left="5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работы МО на 2025- 2026</w:t>
            </w:r>
            <w:r w:rsidR="00E02746"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numPr>
                <w:ilvl w:val="0"/>
                <w:numId w:val="10"/>
              </w:numPr>
              <w:spacing w:after="36" w:line="25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положительного опыта учебной, воспитательной и методической работы ШМО учителей иностранного языка </w:t>
            </w:r>
          </w:p>
          <w:p w:rsidR="00E02746" w:rsidRPr="00150A61" w:rsidRDefault="00E02746" w:rsidP="00E02746">
            <w:pPr>
              <w:numPr>
                <w:ilvl w:val="0"/>
                <w:numId w:val="10"/>
              </w:numPr>
              <w:spacing w:line="261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Самообразование – одна из форм повышения профессионального мастерства педагогов.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(Отчёты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темам самообразования).   </w:t>
            </w:r>
          </w:p>
          <w:p w:rsidR="00E02746" w:rsidRPr="00150A61" w:rsidRDefault="00E02746" w:rsidP="00E02746">
            <w:pPr>
              <w:spacing w:line="251" w:lineRule="auto"/>
              <w:ind w:left="5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учителей по своим методическим темам, по внедрению обновленных ФГОС НОО, ООО, СОО, ФОП; </w:t>
            </w:r>
          </w:p>
          <w:p w:rsidR="00E02746" w:rsidRPr="00150A61" w:rsidRDefault="00E02746" w:rsidP="00E02746">
            <w:pPr>
              <w:numPr>
                <w:ilvl w:val="0"/>
                <w:numId w:val="10"/>
              </w:numPr>
              <w:spacing w:line="276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итоговых контрольных работ и промежуточной аттестации в 2-10 классах. </w:t>
            </w:r>
          </w:p>
          <w:p w:rsidR="00E02746" w:rsidRPr="00150A61" w:rsidRDefault="00E02746" w:rsidP="00E02746">
            <w:pPr>
              <w:numPr>
                <w:ilvl w:val="0"/>
                <w:numId w:val="10"/>
              </w:numPr>
              <w:spacing w:after="21" w:line="258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работы ШМО учителей иностранного языка. Планирование работы на новый 2024-2025 учебный год, </w:t>
            </w:r>
          </w:p>
          <w:p w:rsidR="00E02746" w:rsidRPr="00150A61" w:rsidRDefault="00E02746" w:rsidP="00E0274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перспектив развития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2746" w:rsidRPr="00150A61" w:rsidRDefault="00E02746" w:rsidP="00E027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</w:t>
            </w:r>
          </w:p>
        </w:tc>
      </w:tr>
    </w:tbl>
    <w:p w:rsidR="00E02746" w:rsidRPr="00150A61" w:rsidRDefault="00E02746" w:rsidP="00E027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2746" w:rsidRPr="000B7842" w:rsidRDefault="00E02746" w:rsidP="000B7842">
      <w:pPr>
        <w:spacing w:after="156"/>
        <w:ind w:right="72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E02746" w:rsidRPr="000B7842" w:rsidSect="000B784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1A7"/>
    <w:multiLevelType w:val="hybridMultilevel"/>
    <w:tmpl w:val="09AA26B6"/>
    <w:lvl w:ilvl="0" w:tplc="76B8E3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4E1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E4BA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88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2527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8ECE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67F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6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25E0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948E1"/>
    <w:multiLevelType w:val="hybridMultilevel"/>
    <w:tmpl w:val="43AA1F56"/>
    <w:lvl w:ilvl="0" w:tplc="9508F6E2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03B98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627F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5A0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E891C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E87D5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2D012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244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20626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96F16"/>
    <w:multiLevelType w:val="hybridMultilevel"/>
    <w:tmpl w:val="D45EA532"/>
    <w:lvl w:ilvl="0" w:tplc="FE58148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4CA7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2BC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96E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C20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644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885B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2FF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6A5F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F3290C"/>
    <w:multiLevelType w:val="hybridMultilevel"/>
    <w:tmpl w:val="D4240F66"/>
    <w:lvl w:ilvl="0" w:tplc="170ED72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83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02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4D05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C696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2A2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ADF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A806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E45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51545"/>
    <w:multiLevelType w:val="hybridMultilevel"/>
    <w:tmpl w:val="44E69AE6"/>
    <w:lvl w:ilvl="0" w:tplc="E61E88D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4415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3E16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661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E97D2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2AF9C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2CCE2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AFA0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63E50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030AC2"/>
    <w:multiLevelType w:val="hybridMultilevel"/>
    <w:tmpl w:val="B198CA40"/>
    <w:lvl w:ilvl="0" w:tplc="81AC19DA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89320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E3F5C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E6D74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389A38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0A256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645AA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E211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8C598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02AD5"/>
    <w:multiLevelType w:val="hybridMultilevel"/>
    <w:tmpl w:val="529A5132"/>
    <w:lvl w:ilvl="0" w:tplc="6C42A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90D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C47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09B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611B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222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EC5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E7F2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EE3B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000F65"/>
    <w:multiLevelType w:val="hybridMultilevel"/>
    <w:tmpl w:val="A874E4B4"/>
    <w:lvl w:ilvl="0" w:tplc="80A24BA4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0C40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2AC7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C0C6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E7A8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2D1A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E57E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0F27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2394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2C052D"/>
    <w:multiLevelType w:val="hybridMultilevel"/>
    <w:tmpl w:val="8D4E9128"/>
    <w:lvl w:ilvl="0" w:tplc="4F60803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060E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AE693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C2E74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C1E0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C6AF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C845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FA93E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A60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ED75AB"/>
    <w:multiLevelType w:val="hybridMultilevel"/>
    <w:tmpl w:val="0536326E"/>
    <w:lvl w:ilvl="0" w:tplc="EF1814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890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A19A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ACB8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80D4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895C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A57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CB29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EB4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B8"/>
    <w:rsid w:val="000B7842"/>
    <w:rsid w:val="00150A61"/>
    <w:rsid w:val="005B66FB"/>
    <w:rsid w:val="00697DD5"/>
    <w:rsid w:val="00B726B8"/>
    <w:rsid w:val="00C1610E"/>
    <w:rsid w:val="00D87904"/>
    <w:rsid w:val="00E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3BF5-465A-4BE5-A227-01412F6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74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2024-09-03T09:30:00Z</dcterms:created>
  <dcterms:modified xsi:type="dcterms:W3CDTF">2024-10-10T07:28:00Z</dcterms:modified>
</cp:coreProperties>
</file>