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5B" w:rsidRDefault="00C4775B" w:rsidP="00E120DB">
      <w:pPr>
        <w:spacing w:before="0" w:beforeAutospacing="0" w:after="0" w:afterAutospacing="0"/>
        <w:ind w:left="7371" w:hanging="170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Утверждено  </w:t>
      </w:r>
    </w:p>
    <w:p w:rsidR="00CD4F32" w:rsidRPr="00840617" w:rsidRDefault="00C4775B" w:rsidP="00E120DB">
      <w:pPr>
        <w:spacing w:before="0" w:beforeAutospacing="0" w:after="0" w:afterAutospacing="0"/>
        <w:ind w:left="7371" w:hanging="170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CD4F32" w:rsidRPr="00840617">
        <w:rPr>
          <w:rFonts w:ascii="Times New Roman" w:hAnsi="Times New Roman" w:cs="Times New Roman"/>
          <w:bCs/>
          <w:sz w:val="24"/>
          <w:szCs w:val="24"/>
          <w:lang w:val="ru-RU"/>
        </w:rPr>
        <w:t>риказ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ом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CD4F32" w:rsidRPr="008406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</w:t>
      </w:r>
      <w:r w:rsidR="00EE24C0" w:rsidRPr="008406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9AE">
        <w:rPr>
          <w:rFonts w:ascii="Times New Roman" w:hAnsi="Times New Roman" w:cs="Times New Roman"/>
          <w:bCs/>
          <w:sz w:val="24"/>
          <w:szCs w:val="24"/>
          <w:lang w:val="ru-RU"/>
        </w:rPr>
        <w:t>334</w:t>
      </w:r>
      <w:r w:rsidR="00BC79AE" w:rsidRPr="008406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BC79AE">
        <w:rPr>
          <w:rFonts w:ascii="Times New Roman" w:hAnsi="Times New Roman" w:cs="Times New Roman"/>
          <w:bCs/>
          <w:sz w:val="24"/>
          <w:szCs w:val="24"/>
          <w:lang w:val="ru-RU"/>
        </w:rPr>
        <w:t>13.06.2023</w:t>
      </w:r>
      <w:r w:rsidR="00CD4F32" w:rsidRPr="008406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p w:rsidR="00CD4F32" w:rsidRPr="00840617" w:rsidRDefault="00CD4F32" w:rsidP="00CD4F32">
      <w:pPr>
        <w:spacing w:after="0"/>
        <w:jc w:val="center"/>
        <w:rPr>
          <w:rFonts w:ascii="Georgia" w:hAnsi="Georgia"/>
          <w:shd w:val="clear" w:color="auto" w:fill="FFFFFF"/>
          <w:lang w:val="ru-RU"/>
        </w:rPr>
      </w:pPr>
    </w:p>
    <w:p w:rsidR="00CD4F32" w:rsidRPr="001A6362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Pr="001A6362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Pr="00CD4F32" w:rsidRDefault="00CD4F32" w:rsidP="00CD4F3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D4F32">
        <w:rPr>
          <w:rFonts w:ascii="Times New Roman" w:hAnsi="Times New Roman" w:cs="Times New Roman"/>
          <w:b/>
          <w:sz w:val="32"/>
          <w:szCs w:val="32"/>
          <w:lang w:val="ru-RU"/>
        </w:rPr>
        <w:t>План учебно-воспитательной работы</w:t>
      </w:r>
    </w:p>
    <w:p w:rsidR="0012568E" w:rsidRPr="0012568E" w:rsidRDefault="00CD4F32" w:rsidP="0012568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2568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муниципального бюджетного </w:t>
      </w:r>
      <w:r w:rsidR="0012568E" w:rsidRPr="0012568E">
        <w:rPr>
          <w:rFonts w:ascii="Times New Roman" w:hAnsi="Times New Roman" w:cs="Times New Roman"/>
          <w:b/>
          <w:sz w:val="30"/>
          <w:szCs w:val="30"/>
          <w:lang w:val="ru-RU"/>
        </w:rPr>
        <w:t>общеобразовательного</w:t>
      </w:r>
      <w:r w:rsidR="0012568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12568E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учреждения </w:t>
      </w:r>
    </w:p>
    <w:p w:rsidR="00CD4F32" w:rsidRPr="00CD4F32" w:rsidRDefault="00CD4F32" w:rsidP="0012568E">
      <w:pPr>
        <w:spacing w:before="0" w:beforeAutospacing="0" w:after="0" w:afterAutospacing="0" w:line="360" w:lineRule="auto"/>
        <w:ind w:left="-567" w:right="-590" w:firstLine="567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D4F32">
        <w:rPr>
          <w:rFonts w:ascii="Times New Roman" w:hAnsi="Times New Roman" w:cs="Times New Roman"/>
          <w:b/>
          <w:sz w:val="32"/>
          <w:szCs w:val="32"/>
          <w:lang w:val="ru-RU"/>
        </w:rPr>
        <w:t xml:space="preserve">«Средняя общеобразовательная школа № 6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имени</w:t>
      </w:r>
      <w:r w:rsidRPr="00CD4F3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В. И. Чапаева» </w:t>
      </w:r>
    </w:p>
    <w:p w:rsidR="00CD4F32" w:rsidRPr="00CD4F32" w:rsidRDefault="00CD4F32" w:rsidP="00CD4F3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D4F32">
        <w:rPr>
          <w:rFonts w:ascii="Times New Roman" w:hAnsi="Times New Roman" w:cs="Times New Roman"/>
          <w:b/>
          <w:sz w:val="32"/>
          <w:szCs w:val="32"/>
          <w:lang w:val="ru-RU"/>
        </w:rPr>
        <w:t>г. Чебоксары Чувашской Республики</w:t>
      </w:r>
    </w:p>
    <w:p w:rsidR="00CD4F32" w:rsidRPr="00CD4F32" w:rsidRDefault="00CD4F32" w:rsidP="00CD4F3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D4F32">
        <w:rPr>
          <w:rFonts w:ascii="Times New Roman" w:hAnsi="Times New Roman" w:cs="Times New Roman"/>
          <w:b/>
          <w:sz w:val="32"/>
          <w:szCs w:val="32"/>
          <w:lang w:val="ru-RU"/>
        </w:rPr>
        <w:t>на 20</w:t>
      </w:r>
      <w:r w:rsidR="00BC79AE">
        <w:rPr>
          <w:rFonts w:ascii="Times New Roman" w:hAnsi="Times New Roman" w:cs="Times New Roman"/>
          <w:b/>
          <w:sz w:val="32"/>
          <w:szCs w:val="32"/>
          <w:lang w:val="ru-RU"/>
        </w:rPr>
        <w:t>23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-202</w:t>
      </w:r>
      <w:r w:rsidR="00BC79AE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Pr="00CD4F3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p w:rsidR="00CD4F32" w:rsidRPr="00CD4F32" w:rsidRDefault="00C20969" w:rsidP="00C20969">
      <w:pPr>
        <w:tabs>
          <w:tab w:val="left" w:pos="4050"/>
        </w:tabs>
        <w:spacing w:after="0"/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color w:val="000000"/>
          <w:shd w:val="clear" w:color="auto" w:fill="FFFFFF"/>
          <w:lang w:val="ru-RU"/>
        </w:rPr>
        <w:tab/>
      </w:r>
    </w:p>
    <w:p w:rsidR="00CD4F32" w:rsidRPr="00CD4F32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Pr="00CD4F32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Pr="00CD4F32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Pr="00CD4F32" w:rsidRDefault="00C20969" w:rsidP="00C20969">
      <w:pPr>
        <w:tabs>
          <w:tab w:val="left" w:pos="5176"/>
        </w:tabs>
        <w:spacing w:after="0"/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color w:val="000000"/>
          <w:shd w:val="clear" w:color="auto" w:fill="FFFFFF"/>
          <w:lang w:val="ru-RU"/>
        </w:rPr>
        <w:tab/>
      </w:r>
    </w:p>
    <w:p w:rsidR="00CD4F32" w:rsidRPr="00CD4F32" w:rsidRDefault="00CD4F32" w:rsidP="00CD4F32">
      <w:pPr>
        <w:spacing w:before="0" w:beforeAutospacing="0" w:after="0" w:afterAutospacing="0"/>
        <w:ind w:left="56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D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Рассмотрено на заседании </w:t>
      </w:r>
    </w:p>
    <w:p w:rsidR="00E120DB" w:rsidRDefault="00CD4F32" w:rsidP="00CD4F32">
      <w:pPr>
        <w:spacing w:before="0" w:beforeAutospacing="0" w:after="0" w:afterAutospacing="0"/>
        <w:ind w:left="56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E24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педагогического совета </w:t>
      </w:r>
    </w:p>
    <w:p w:rsidR="00CD4F32" w:rsidRPr="00E120DB" w:rsidRDefault="00CD4F32" w:rsidP="00CD4F32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120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</w:t>
      </w:r>
      <w:r w:rsidR="00BC79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8 от 05</w:t>
      </w:r>
      <w:r w:rsidR="00E120DB" w:rsidRPr="00E120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.06</w:t>
      </w:r>
      <w:r w:rsidR="00EE24C0" w:rsidRPr="00E120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.202</w:t>
      </w:r>
      <w:r w:rsidR="00BC79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</w:p>
    <w:p w:rsidR="00CD4F32" w:rsidRPr="00E120DB" w:rsidRDefault="00CD4F32" w:rsidP="00CD4F32">
      <w:pPr>
        <w:spacing w:after="0"/>
        <w:jc w:val="center"/>
        <w:rPr>
          <w:rFonts w:ascii="Georgia" w:hAnsi="Georgia"/>
          <w:color w:val="FF0000"/>
          <w:shd w:val="clear" w:color="auto" w:fill="FFFFFF"/>
          <w:lang w:val="ru-RU"/>
        </w:rPr>
      </w:pPr>
    </w:p>
    <w:p w:rsidR="00CD4F32" w:rsidRPr="00E120DB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Pr="00E120DB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Pr="00E120DB" w:rsidRDefault="00CD4F32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E120DB" w:rsidRDefault="00E120DB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E120DB" w:rsidRDefault="00E120DB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E120DB" w:rsidRDefault="00E120DB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12568E" w:rsidRDefault="0012568E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12568E" w:rsidRDefault="0012568E" w:rsidP="00CD4F32">
      <w:pPr>
        <w:spacing w:after="0"/>
        <w:jc w:val="center"/>
        <w:rPr>
          <w:rFonts w:ascii="Georgia" w:hAnsi="Georgia"/>
          <w:color w:val="000000"/>
          <w:shd w:val="clear" w:color="auto" w:fill="FFFFFF"/>
          <w:lang w:val="ru-RU"/>
        </w:rPr>
      </w:pPr>
    </w:p>
    <w:p w:rsidR="00CD4F32" w:rsidRDefault="0012568E" w:rsidP="00CD4F3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Чебоксары 2023</w:t>
      </w:r>
    </w:p>
    <w:p w:rsidR="00F50A3D" w:rsidRPr="00840617" w:rsidRDefault="00F50A3D" w:rsidP="00CD4F3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 уровням образования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840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профессиональных стандартов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Научно-методическая работа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Функциональная грамотность в ООП</w:t>
      </w:r>
    </w:p>
    <w:p w:rsidR="00840617" w:rsidRDefault="00840617" w:rsidP="008406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Работа с родителями (законными представителями)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Психолого-педагогическое и социальное сопровождение образовательной деятельности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Антитеррористическое воспитание учеников</w:t>
      </w:r>
    </w:p>
    <w:p w:rsidR="00840617" w:rsidRDefault="00840617" w:rsidP="008406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Внутришкольный контроль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Внутренняя система качества образования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840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педагогического совета школы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840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педагогическими кадрами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Нормотворчество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Цифровизация</w:t>
      </w:r>
    </w:p>
    <w:p w:rsidR="00840617" w:rsidRDefault="00840617" w:rsidP="008406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4. Хозяйственная деятельность и безопасность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Безопасность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Сохранение и укрепление здоровья участников образовательных отношений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2568E" w:rsidRDefault="0012568E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2568E" w:rsidRDefault="0012568E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4206AA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Цели и задачи на 202</w:t>
      </w:r>
      <w:r w:rsidR="00BC79A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3- </w:t>
      </w:r>
      <w:r w:rsidR="0012568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2024 </w:t>
      </w:r>
      <w:r w:rsidR="0012568E"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учебный</w:t>
      </w:r>
      <w:r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год</w:t>
      </w:r>
    </w:p>
    <w:p w:rsidR="0012568E" w:rsidRPr="00840617" w:rsidRDefault="0012568E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Pr="0012568E" w:rsidRDefault="00CD4F32" w:rsidP="001256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840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02C40" w:rsidRPr="00840617">
        <w:rPr>
          <w:rFonts w:ascii="Times New Roman" w:hAnsi="Times New Roman" w:cs="Times New Roman"/>
          <w:sz w:val="24"/>
          <w:szCs w:val="24"/>
          <w:lang w:val="ru-RU"/>
        </w:rPr>
        <w:t>Создание условий для</w:t>
      </w:r>
      <w:r w:rsidR="00BC79AE">
        <w:rPr>
          <w:rFonts w:ascii="Times New Roman" w:hAnsi="Times New Roman" w:cs="Times New Roman"/>
          <w:sz w:val="24"/>
          <w:szCs w:val="24"/>
          <w:lang w:val="ru-RU"/>
        </w:rPr>
        <w:t xml:space="preserve"> внедрения ФГОС и ФООП</w:t>
      </w:r>
      <w:r w:rsidR="00A02C40" w:rsidRPr="008406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2C40"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внедрения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современны</w:t>
      </w:r>
      <w:r w:rsidR="00A02C40"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2C40"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цифровых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2C40"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педагогических технологий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02C40"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развития творческого потенциала педагогов и обучающихся, повышение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2C40"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воспитательной работы</w:t>
      </w:r>
      <w:r w:rsidR="00A02C40"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A0873" w:rsidRPr="00840617" w:rsidRDefault="00EA0873" w:rsidP="0084061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Задачи: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реализации нового национального проекта «Образование»;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реализации мероприятий проекта «Современная школа»;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реализации мероприятий проекта «Учитель будущего»;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реализации мероприятий проекта «Цифровая школа»;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реализации мероприятий проекта «Успех каждого ребенка»;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реализации мероприятий проекта «Поддержка семей. Имеющих детей»;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выполнения требований ФГОС с соблюдением преемственности всех уровней образования;</w:t>
      </w:r>
    </w:p>
    <w:p w:rsidR="00EA0873" w:rsidRPr="00840617" w:rsidRDefault="00EA0873" w:rsidP="00840617">
      <w:pPr>
        <w:pStyle w:val="11"/>
        <w:numPr>
          <w:ilvl w:val="0"/>
          <w:numId w:val="23"/>
        </w:numPr>
        <w:spacing w:after="0" w:line="240" w:lineRule="auto"/>
        <w:ind w:left="31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Развитие внутренней системы оценки качества образования;</w:t>
      </w:r>
    </w:p>
    <w:p w:rsidR="00EA0873" w:rsidRPr="00840617" w:rsidRDefault="00EA0873" w:rsidP="00840617">
      <w:pPr>
        <w:pStyle w:val="2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31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Внедрение новых методов обучения и воспитания, образовательных технологий, обеспечивающих освоение учащимися базовых навыков и умений, повышение их мотивации к обучению и вовлеченности в образовательную деятельность;</w:t>
      </w:r>
    </w:p>
    <w:p w:rsidR="00EA0873" w:rsidRPr="00840617" w:rsidRDefault="00EA0873" w:rsidP="00840617">
      <w:pPr>
        <w:pStyle w:val="2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31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Обеспечение доступности образования для всех детей, в том числе для детей с ограниченными возможностями здоровья, детей, оставшихся без попечения родителей, находящихся в трудной жизненной ситуации, детей-мигрантов и их успешной социализации;</w:t>
      </w:r>
    </w:p>
    <w:p w:rsidR="00EA0873" w:rsidRPr="00840617" w:rsidRDefault="00EA0873" w:rsidP="00840617">
      <w:pPr>
        <w:pStyle w:val="2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31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обучающихся;</w:t>
      </w:r>
    </w:p>
    <w:p w:rsidR="00EA0873" w:rsidRPr="00840617" w:rsidRDefault="00EA0873" w:rsidP="00840617">
      <w:pPr>
        <w:pStyle w:val="2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31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Стимулирование профессионального роста педагогических работников;</w:t>
      </w:r>
    </w:p>
    <w:p w:rsidR="00EA0873" w:rsidRPr="00840617" w:rsidRDefault="00EA0873" w:rsidP="00840617">
      <w:pPr>
        <w:pStyle w:val="2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31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компетентности </w:t>
      </w:r>
      <w:proofErr w:type="gramStart"/>
      <w:r w:rsidRPr="00840617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840617">
        <w:rPr>
          <w:rFonts w:ascii="Times New Roman" w:hAnsi="Times New Roman" w:cs="Times New Roman"/>
          <w:sz w:val="24"/>
          <w:szCs w:val="24"/>
        </w:rPr>
        <w:t xml:space="preserve"> обучающихся в вопросах образования и воспитания;</w:t>
      </w:r>
    </w:p>
    <w:p w:rsidR="00EA0873" w:rsidRPr="00840617" w:rsidRDefault="00EA0873" w:rsidP="00840617">
      <w:pPr>
        <w:pStyle w:val="2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31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 xml:space="preserve">Создание современной безопасной цифровой образовательной среды, обеспечивающей высокое качество и доступность образования всех видов и уровней. </w:t>
      </w:r>
    </w:p>
    <w:p w:rsidR="00EA0873" w:rsidRPr="00840617" w:rsidRDefault="00EA0873" w:rsidP="00840617">
      <w:pPr>
        <w:pStyle w:val="2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31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0617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школы для обеспечения условий реализации ФГОС нового поколения;</w:t>
      </w:r>
    </w:p>
    <w:p w:rsidR="00EA0873" w:rsidRPr="00840617" w:rsidRDefault="00EA0873" w:rsidP="00840617">
      <w:pPr>
        <w:pStyle w:val="2"/>
        <w:widowControl w:val="0"/>
        <w:suppressAutoHyphens/>
        <w:autoSpaceDN w:val="0"/>
        <w:spacing w:after="0" w:line="240" w:lineRule="auto"/>
        <w:ind w:left="31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4F32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A0873" w:rsidRPr="00840617" w:rsidRDefault="00EA0873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A0873" w:rsidRPr="00840617" w:rsidRDefault="00EA0873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A0873" w:rsidRPr="00840617" w:rsidRDefault="00EA0873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A0873" w:rsidRPr="00840617" w:rsidRDefault="00EA0873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A0873" w:rsidRDefault="00EA0873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0A3D" w:rsidRPr="00840617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A0873" w:rsidRPr="00840617" w:rsidRDefault="00EA0873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РАЗДЕЛ 1. Образовательная деятельность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Реализация основных образовательных программ по уровням образования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1.1.1.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ФГОС НОО</w:t>
      </w:r>
    </w:p>
    <w:tbl>
      <w:tblPr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353"/>
        <w:gridCol w:w="1989"/>
        <w:gridCol w:w="1843"/>
      </w:tblGrid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06AA" w:rsidRPr="00840617" w:rsidTr="00697426">
        <w:tc>
          <w:tcPr>
            <w:tcW w:w="9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на педагогических советах вопросов по реализации ФГОС второго поколения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различных категорий педагогических работников в областных, муниципальных семинарах по вопросам ФГОС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основной образовательной программы начального общего образования школы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мере обновления нормативных документов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F32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директора, 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(на основе примерной ООП НОО из реестра) и утверждение учебного плана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программ внеурочной деятельности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директор, заместитель директора </w:t>
            </w:r>
          </w:p>
        </w:tc>
      </w:tr>
      <w:tr w:rsidR="004206AA" w:rsidRPr="00BC79AE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МО, директор, 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педагогов по вопросам психолого-педагогического сопровождения реализации ФГОС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школы или приглашенный специалист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срокам и процедуре, установленным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управлением образования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</w:tr>
      <w:tr w:rsidR="004206AA" w:rsidRPr="00BC79AE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заместитель директора по ВР</w:t>
            </w:r>
          </w:p>
        </w:tc>
      </w:tr>
      <w:tr w:rsidR="004206AA" w:rsidRPr="00BC79AE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Вариативность внеучебной деятельности, создание оптимальной модели учета внеучебных достижений учащихся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заместитель директора по ВР</w:t>
            </w:r>
          </w:p>
        </w:tc>
      </w:tr>
      <w:tr w:rsidR="004206AA" w:rsidRPr="00840617" w:rsidTr="00697426">
        <w:tc>
          <w:tcPr>
            <w:tcW w:w="9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ФГОС начального общего образования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прохождения курсов повышения квалификации для учителей начальных классов, желающих преподавать ОРКСЭ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ФГОС начального общего образования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697426">
        <w:tc>
          <w:tcPr>
            <w:tcW w:w="9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4206AA" w:rsidRPr="00840617" w:rsidTr="00697426">
        <w:tc>
          <w:tcPr>
            <w:tcW w:w="9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готовности школы к продолжению работы по ФГОС НОО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публичной отчетности школы о ходе и результатах реализации ФГОС НОО (включение в публичный доклад директора раздела, отражающего ход работы по ФГОС НОО)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697426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1.1.2.</w:t>
      </w:r>
      <w:r w:rsidRPr="00840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ФГОС ООО</w:t>
      </w:r>
    </w:p>
    <w:tbl>
      <w:tblPr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"/>
        <w:gridCol w:w="5343"/>
        <w:gridCol w:w="1859"/>
        <w:gridCol w:w="1963"/>
        <w:gridCol w:w="10"/>
      </w:tblGrid>
      <w:tr w:rsidR="004206AA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06AA" w:rsidRPr="00840617" w:rsidTr="00697426"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</w:t>
            </w:r>
          </w:p>
        </w:tc>
      </w:tr>
      <w:tr w:rsidR="004206AA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ФГОС федерального, регионального, муниципального уровней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рабочая группа</w:t>
            </w:r>
          </w:p>
        </w:tc>
      </w:tr>
      <w:tr w:rsidR="004206AA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Разработка, актуализация вариантов нормативных документов на </w:t>
            </w:r>
            <w:r w:rsidR="000F609F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внутришкольного контроля по реализации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0F609F" w:rsidRPr="00840617" w:rsidTr="00697426"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успешную работу по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по вопросам работы по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по вопросам работы по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утверждение и проведение семинаров по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0F609F" w:rsidRPr="00BC79AE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перечня учебников и учебных пособий, используемых в соответствии с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директора,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учителя-предметники, библиотекарь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годового календарного учебного графика школы на 2021-2022 учебный год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BC79AE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 и внеурочной деятельности в контексте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директора, учителя-предметники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0F609F" w:rsidRPr="00840617" w:rsidTr="00697426"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городских и региональных семинарах по реализации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Заявка на повышение квалификации в рамках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 «Общесоциальные навыки в общении»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«Формирование метапредметных результатов образования (определенных ФГОС – универсальных учебных действий и умения учиться в целом)»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0F609F" w:rsidRPr="00840617" w:rsidTr="00697426"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учителей, администрации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специалистов допобразования для реализации внеурочной деятельности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0F609F" w:rsidRPr="00840617" w:rsidTr="00697426"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 о работе по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в СМИ деятельности школы по реализации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проектная группа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организационного собрания родителей </w:t>
            </w:r>
            <w:r w:rsidR="00697426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презентация основной образовательной программы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0F609F" w:rsidRPr="00840617" w:rsidTr="00697426"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 2021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учителя-предметники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для работы по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0F609F" w:rsidRPr="00840617" w:rsidTr="00697426">
        <w:tc>
          <w:tcPr>
            <w:tcW w:w="9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допсоглашений к трудовому договору с педагогами, участвующими в процессе реализации ФГОС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F609F" w:rsidRPr="00840617" w:rsidTr="00697426">
        <w:trPr>
          <w:gridAfter w:val="1"/>
          <w:wAfter w:w="10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расходов с учетом введения и реализации ООП ООО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 2021 года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9F" w:rsidRPr="00840617" w:rsidRDefault="000F609F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1.1.3.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ФГОС СОО</w:t>
      </w:r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0"/>
        <w:gridCol w:w="5345"/>
        <w:gridCol w:w="1843"/>
        <w:gridCol w:w="1878"/>
      </w:tblGrid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 w:rsidTr="00697426">
        <w:trPr>
          <w:trHeight w:val="112"/>
        </w:trPr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об индивидуальном учете и поощрениях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об индивидуальном учебном плане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структуры «Портфолио обучающегося» (как приложения к положению об индивидуальном учете) в части фиксации результатов проектной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206AA" w:rsidRPr="00840617" w:rsidTr="00697426">
        <w:trPr>
          <w:trHeight w:val="112"/>
        </w:trPr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Профилизация и профориентация</w:t>
            </w:r>
          </w:p>
        </w:tc>
      </w:tr>
      <w:tr w:rsidR="004206AA" w:rsidRPr="00BC79AE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ориентированная диагностика обучающихся 10-х классов при участии регионального центра методической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классные руководители 10-х классов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 для 10-классников: как построить и реализовать свой образовательный маршрут, обучаясь в профильном классе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4206AA" w:rsidRPr="00BC79AE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академических показателей обучающихся 10-х классов на предмет адекватности выбора профиля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10-х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4206AA" w:rsidRPr="00BC79AE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Малый педагогический совет по адаптации обучающихся 10-х классов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и классные руководители 10-х классов</w:t>
            </w:r>
          </w:p>
        </w:tc>
      </w:tr>
      <w:tr w:rsidR="004206AA" w:rsidRPr="00BC79AE" w:rsidTr="00697426">
        <w:trPr>
          <w:trHeight w:val="112"/>
        </w:trPr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по предметам, вынесенным на углубленное изучение в профильных классах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педагоги-предметники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оценочных средств при реализации профильных учебных планов (оценочных модулей рабочих программ)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педагоги-предметники</w:t>
            </w:r>
          </w:p>
        </w:tc>
      </w:tr>
      <w:tr w:rsidR="004206AA" w:rsidRPr="00BC79AE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Пилотирование межпредметной программы внеурочной деятельности </w:t>
            </w:r>
            <w:r w:rsidR="00697426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авторы – разработчики курса</w:t>
            </w:r>
          </w:p>
        </w:tc>
      </w:tr>
      <w:tr w:rsidR="004206AA" w:rsidRPr="00BC79AE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малой творческой группы педагогов по разработке программы внеурочной деятельности «Цифровые читатели», ориентированной на совершенствование познавательного УУД «смысловое чтение» у старшеклассников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Педагоги-словесники и педагоги естественно-научного цикла</w:t>
            </w:r>
          </w:p>
        </w:tc>
      </w:tr>
      <w:tr w:rsidR="004206AA" w:rsidRPr="00840617" w:rsidTr="00697426">
        <w:trPr>
          <w:trHeight w:val="112"/>
        </w:trPr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и цифровая среда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План-прогноз найма педагогов на удаленную работу: углубленные практикумы, академический тьюториал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Внутриорганизационная диагностика педагогов профильного обучения с последующим круглым столом «Перекресток стандартов: профстандарт педагога и ФГОС старшей школы»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Запуск проекта «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ассистент»: привлечение студентов педвуза для проверки работ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старшеклассников, выполненных с применением цифровых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697426">
        <w:trPr>
          <w:trHeight w:val="112"/>
        </w:trPr>
        <w:tc>
          <w:tcPr>
            <w:tcW w:w="9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образовательными результатами</w:t>
            </w:r>
          </w:p>
        </w:tc>
      </w:tr>
      <w:tr w:rsidR="004206AA" w:rsidRPr="00840617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на мониторинг сформированности УУД, основанный на экспертной оценке результатов проектной деятельности старшеклассников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Октябрь–апрель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206AA" w:rsidRPr="00BC79AE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Поэтапное внедрение технологии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peer</w:t>
            </w:r>
            <w:r w:rsidR="00697426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="00697426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peer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систему контроля академической успеваемости старшеклассников и в мониторинг их личностного развития</w:t>
            </w:r>
          </w:p>
          <w:p w:rsidR="00697426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Сетевое (взаимное) обучение (англ. 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networked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learning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8406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peer</w:t>
            </w:r>
            <w:r w:rsidRPr="008406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406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to</w:t>
            </w:r>
            <w:r w:rsidRPr="008406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406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peer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learning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 ) — относительно новая парадигма учебной деятельности, базирующаяся на идее массового сотрудничества, идеологии открытых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8406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val="ru-RU"/>
              </w:rPr>
              <w:t>образовательных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8406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ресурсов, в сочетании с сетевой организацией взаимодействия участников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рамках часов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рабочих программ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общественно-научного цикла, классные руководители 10–11-х классов</w:t>
            </w:r>
          </w:p>
        </w:tc>
      </w:tr>
      <w:tr w:rsidR="004206AA" w:rsidRPr="00BC79AE" w:rsidTr="00697426">
        <w:trPr>
          <w:trHeight w:val="11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методического проекта «Школа объективной оценки» в отношении обучающихся 11-х классов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Декабрь–апрель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9742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школьный методист, руководители ШМО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353"/>
        <w:gridCol w:w="1774"/>
        <w:gridCol w:w="1912"/>
      </w:tblGrid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06AA" w:rsidRPr="00BC79AE" w:rsidTr="008438A2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4206AA" w:rsidRPr="00840617" w:rsidTr="008438A2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учащихся к школьным и </w:t>
            </w:r>
            <w:r w:rsidR="008438A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муниципальным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4206AA" w:rsidRPr="00840617" w:rsidTr="008438A2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Охват детей группы риска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 деятельностью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</w:t>
            </w:r>
          </w:p>
        </w:tc>
      </w:tr>
      <w:tr w:rsidR="004206AA" w:rsidRPr="00840617" w:rsidTr="008438A2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учителя-предметники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 учащимися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ОВЗ и слабоуспевающими учащимися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«Контроль за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 учащимися с ОВЗ и слабоуспевающими учащимися на педагогических советах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 w:rsidTr="008438A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 Реализация профстандарта педагога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"/>
        <w:gridCol w:w="5144"/>
        <w:gridCol w:w="1701"/>
        <w:gridCol w:w="1985"/>
      </w:tblGrid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 w:rsidTr="008438A2">
        <w:trPr>
          <w:trHeight w:val="112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 и квалификация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профстандарта документов о 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Пилотирование эффективных трудовых договоров с педагогами, реализующими профильные учебные планы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8438A2">
        <w:trPr>
          <w:trHeight w:val="112"/>
        </w:trPr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профессиональных компетенций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«Обучение»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«Развитие»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«Воспитание»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круглом столе регионального ИРО по вопросам контроля кадровых условий реализации ФГОС с учетом требований профстандарта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практик взаимоконтроля соответствия профстандарту, в том числе в вопросах личностного и метапредметного развития обучающихся, управления познавательной мотивацией обучающихся, управления дисциплиной в классном коллективе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8438A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едагогический совет «Реализуем профстандарт педагога: преемственность компетенций и новизна опыта». Анализ результатов самооценки профкомпетенций. Утверждение мер по восполнению профдефицитов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8438A2">
        <w:trPr>
          <w:trHeight w:val="11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617" w:rsidRDefault="0084061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1.4. Научно-методическая работа</w:t>
      </w:r>
    </w:p>
    <w:p w:rsidR="00BE52D7" w:rsidRPr="00840617" w:rsidRDefault="00BE52D7" w:rsidP="0084061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061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Методическая тема</w:t>
      </w:r>
      <w:r w:rsidRPr="0084061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406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единого методического пространства школы как эффективный компонент системы управления качеством образования в условиях внедрения ФГОС нового поколения и цифровой трансформации школы»</w:t>
      </w:r>
    </w:p>
    <w:p w:rsidR="00BE52D7" w:rsidRPr="00840617" w:rsidRDefault="00BE52D7" w:rsidP="0084061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061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Цель: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</w:t>
      </w:r>
      <w:proofErr w:type="gramEnd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качества образования через применение современных подходов к организации образовательной деятельности, непрерывное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учительского потенциала,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повышение уровня профессионального мастерства и профессиональной компетентности педагогов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успешной реализации ФГОС второго поколения и воспитания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личности, подготовленной 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жизни в высокотехнологичном, конкурентном мире.</w:t>
      </w:r>
    </w:p>
    <w:p w:rsidR="00BE52D7" w:rsidRPr="00840617" w:rsidRDefault="00BE52D7" w:rsidP="00840617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условий</w:t>
      </w:r>
      <w:proofErr w:type="gramEnd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(организационно-управленческих, методических, педагогических)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внедрения ФГОС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нового поколения.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условия реализации образовательной деятельности в условиях цифровой трансформации школы.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Совершенствование 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уровня</w:t>
      </w:r>
      <w:proofErr w:type="gramEnd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педагогов в овладении новыми педагогическими технологиями.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Систематизация работы учителей-предметников по темам самообразования, активизация работы по выявлению и обобщению, распространению передового педагогического опыта творчески работающих педагогов.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</w:t>
      </w:r>
      <w:proofErr w:type="gramEnd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методического</w:t>
      </w:r>
      <w:proofErr w:type="gramEnd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сопровождения 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 с молодыми и вновь принятыми специалистами.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условий</w:t>
      </w:r>
      <w:proofErr w:type="gramEnd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самореализации учащихся в учебно-воспитательном процессе и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развития их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ключевых компетенций.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</w:t>
      </w:r>
      <w:proofErr w:type="gramEnd"/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 с детьми, имеющими повышенные интеллектуальные способности.</w:t>
      </w:r>
    </w:p>
    <w:p w:rsidR="00BE52D7" w:rsidRPr="00840617" w:rsidRDefault="00BE52D7" w:rsidP="00840617">
      <w:pPr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</w:t>
      </w:r>
      <w:r w:rsidRPr="008406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40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BE52D7" w:rsidRPr="00840617" w:rsidRDefault="00BE52D7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1.4.1. Организационная деятельность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5084"/>
        <w:gridCol w:w="1730"/>
        <w:gridCol w:w="2110"/>
      </w:tblGrid>
      <w:tr w:rsidR="004206AA" w:rsidRPr="00840617" w:rsidTr="008438A2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 w:rsidTr="008438A2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rPr>
          <w:trHeight w:val="6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206AA" w:rsidRPr="00840617" w:rsidTr="008438A2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учителя</w:t>
            </w:r>
          </w:p>
        </w:tc>
      </w:tr>
      <w:tr w:rsidR="004206AA" w:rsidRPr="00840617" w:rsidTr="008438A2">
        <w:trPr>
          <w:trHeight w:val="4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4206AA" w:rsidRPr="00840617" w:rsidTr="008438A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сетевой формы: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8438A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</w:t>
            </w:r>
          </w:p>
        </w:tc>
      </w:tr>
      <w:tr w:rsidR="004206AA" w:rsidRPr="00840617" w:rsidTr="008438A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1.4.2. Деятельность методического совета школы</w:t>
      </w:r>
    </w:p>
    <w:p w:rsidR="00865AEA" w:rsidRPr="00840617" w:rsidRDefault="00865AEA" w:rsidP="0084061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sz w:val="24"/>
          <w:szCs w:val="24"/>
        </w:rPr>
        <w:t>План тематических заседаний методического совета</w:t>
      </w: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30"/>
        <w:gridCol w:w="4868"/>
      </w:tblGrid>
      <w:tr w:rsidR="00865AEA" w:rsidRPr="00840617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заседаний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Меры по улучшению качества обучения в образовательной организации (ОО). 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работы над едиными методическими темами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заместителей руководителя ОО по учебно-воспитательной работе о проведении августовских совещаний учителей-предметников.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планов работы методических объединений.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форм и методов опроса обучающихся и проведения письменных работ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стандартизированной контрольной работы как контрольно-оценочного средства: определение по предметам контролируемых элементов содержания из кодификаторов Федерального института педагогических измерений, проектирование содержания контрольной работы, проведение контрольной работы и подготовка протокола выполнения контрольной работы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информационно-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коммуникационных технологий (ИКТ) в образовательной деятельности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реального состояния использования ИКТ; результатов выявления ИКТ-компетенции педагогов, плана и содержания работы консультационного центра для учителей.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наиболее интересных решений включения ИКТ в образовательную деятельность и «поля проблем», связанных с внедрением ИКТ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 объективного оценивания знаний </w:t>
            </w: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обучающихся. 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школьного аудита и анализ успеваемости в 1-м полугодии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Выступления заместителей руководителя ОО и анализ состояния успеваемости </w:t>
            </w: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обучающихся: внутриклассное и внутришкольное оценивание результатов образовательной деятельности по итогам учебного периода.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планируемых результатов обучения за предыдущий учебный период с результатами стандартизированных работ, разница в оценочных показателях.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уровня освоения образовательной программы в каждом классе по всем учебным предметам.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 конкретных решений по возникающим вопросам.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развития фонда оценочных средств ОО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Профильное обучение: анализ организации предпрофильного и профильного обучения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мнениями о программах, содержании и технологиях элективных курсов.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деятельности с учетом выявленных в ходе обсуждения проблем</w:t>
            </w:r>
          </w:p>
        </w:tc>
      </w:tr>
      <w:tr w:rsidR="00865AEA" w:rsidRPr="00840617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Анализ уроков учителей-предметников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 членов методического совета – выявление общих тенденций, значимых достижений, острых проблем и способов их решения.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формирования универсальных учебных действий на уроках.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Проблемы самоанализа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Резервы повышения качества образовательной деятельности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развитие фонда оценочных средств.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заместителей руководителя ОО, перспективы работы в следующем учебном году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форм и методов опроса обучающихся, подготовка и проведение стандартизированной контрольной работы как контрольно-оценочного средства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содержания контрольной работы, проведение контрольной работы и заполнение протокола выполнения контрольной работы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 улучшению качества образовательной деятельности на следующий учебный год.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работы над едиными методическими темами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стандартизированных контрольных работ. Сравнение результатов контрольных работ с ожидаемыми результатами освоения образовательной программы по классам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государственной итоговой аттестации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плана подготовки к государственной итоговой аттестации с учетом ошибок выпускников на следующий учебный год</w:t>
            </w:r>
          </w:p>
        </w:tc>
      </w:tr>
      <w:tr w:rsidR="00865AEA" w:rsidRPr="00BC79AE" w:rsidTr="00865AEA">
        <w:tc>
          <w:tcPr>
            <w:tcW w:w="89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96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рабочих программ </w:t>
            </w:r>
          </w:p>
        </w:tc>
        <w:tc>
          <w:tcPr>
            <w:tcW w:w="2407" w:type="pct"/>
          </w:tcPr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психолого-педагогического сопровождения основной общеобразовательной программы.</w:t>
            </w:r>
          </w:p>
          <w:p w:rsidR="00865AEA" w:rsidRPr="00840617" w:rsidRDefault="00865AEA" w:rsidP="0084061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Экспертиза оценочных материалов рабочей </w:t>
            </w: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1.4.4. Обобщение и распространение опыта работы педагогов школы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10"/>
        <w:gridCol w:w="1584"/>
        <w:gridCol w:w="2470"/>
        <w:gridCol w:w="2232"/>
      </w:tblGrid>
      <w:tr w:rsidR="004206AA" w:rsidRPr="00840617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4206AA" w:rsidRPr="00BC79AE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РЭШ, МЭШ, на уровне региона, города, школы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педагогов из других школ города, области, региона</w:t>
            </w:r>
          </w:p>
        </w:tc>
      </w:tr>
      <w:tr w:rsidR="004206AA" w:rsidRPr="00840617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Сентябрь–апрель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4206AA" w:rsidRPr="00BC79AE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4206AA" w:rsidRPr="00840617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Н.М.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4206AA" w:rsidRPr="00840617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:rsidR="004206AA" w:rsidRPr="00840617" w:rsidRDefault="00CD4F32" w:rsidP="0084061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характеристика;</w:t>
            </w:r>
          </w:p>
          <w:p w:rsidR="004206AA" w:rsidRPr="00840617" w:rsidRDefault="00CD4F32" w:rsidP="0084061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опыта работы;</w:t>
            </w:r>
          </w:p>
          <w:p w:rsidR="004206AA" w:rsidRPr="00840617" w:rsidRDefault="00CD4F32" w:rsidP="0084061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 администрация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</w:tr>
      <w:tr w:rsidR="004206AA" w:rsidRPr="00840617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уроки для слушателей курсов </w:t>
            </w:r>
            <w:r w:rsidR="00600376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ЧРИО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</w:t>
            </w:r>
          </w:p>
        </w:tc>
      </w:tr>
      <w:tr w:rsidR="00600376" w:rsidRPr="00840617" w:rsidTr="0060037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376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376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и открытые уроки для педагогов школ города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376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376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376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</w:t>
            </w:r>
          </w:p>
        </w:tc>
      </w:tr>
    </w:tbl>
    <w:p w:rsidR="00C44E94" w:rsidRDefault="00C44E9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E94" w:rsidRDefault="00C44E9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E94" w:rsidRDefault="00C44E9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Функциональная грамотность в ООП</w:t>
      </w:r>
    </w:p>
    <w:tbl>
      <w:tblPr>
        <w:tblW w:w="95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5297"/>
        <w:gridCol w:w="1543"/>
        <w:gridCol w:w="2190"/>
      </w:tblGrid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BC79AE" w:rsidTr="00600376">
        <w:trPr>
          <w:trHeight w:val="112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Информационно-просветительская работа с участниками образовательных отношений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совет «Метапредметные результаты ФГОС в контексте международных исследований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BC79AE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«Метапредметные результаты ФГОС в контексте международного сопоставительного исследования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4206AA" w:rsidRPr="00840617" w:rsidTr="00600376">
        <w:trPr>
          <w:trHeight w:val="458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600376">
        <w:trPr>
          <w:trHeight w:val="112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члены рабочей группы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Пилотное внедрение технологических карт интегрированных учебных мероприятий – межпредметных погружений – на стыке отдельных предметов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Ноябрь–апрель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члены рабочей группы</w:t>
            </w:r>
          </w:p>
        </w:tc>
      </w:tr>
      <w:tr w:rsidR="004206AA" w:rsidRPr="00BC79AE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курсов формируемой части учебного плана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="00CD4F32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рабочей группы, педагоги-предметники</w:t>
            </w:r>
          </w:p>
        </w:tc>
      </w:tr>
      <w:tr w:rsidR="004206AA" w:rsidRPr="00840617" w:rsidTr="00600376">
        <w:trPr>
          <w:trHeight w:val="112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педагогов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 стратегии профессионального развития педагогов в вопросах функциональной грамотности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команды проекта по развитию педагогических практик формирования метапредметных образовательных результатов обучающихся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курсовой подготовки педагогов по изучению методологии и критериев оценки качества общего образования на основе практики международных сопоставительных исследований на базе …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Ноябрь–март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руководители предметных объединений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постоянно действующего методического семинара по читательской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с последующим размещением материалов на сайте школы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Один раз в четверть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Замдиректора, руководители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объединений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руководители предметных объединений</w:t>
            </w:r>
          </w:p>
        </w:tc>
      </w:tr>
      <w:tr w:rsidR="004206AA" w:rsidRPr="00BC79AE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Запуск общешкольного проекта «Мастер-классы от учеников»: создание постоянно действующей и развивающейся инфраструктуры, чтобы транслировать индивидуальные достижения обучающихся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социализации, классные руководители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 в педагогических конференциях различного уровня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</w:p>
        </w:tc>
      </w:tr>
      <w:tr w:rsidR="004206AA" w:rsidRPr="00840617" w:rsidTr="00600376">
        <w:trPr>
          <w:trHeight w:val="112"/>
        </w:trPr>
        <w:tc>
          <w:tcPr>
            <w:tcW w:w="9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Обновление контрольно-оценочных процедур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заданий по функциональной грамотности с учетом демоверсий ЦОКО и пособий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Октябрь–апрель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руководители предметных объединений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утверждение графика тестирования по программе международного исследования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замдиректора 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7–8-х классов в пробном тестировании по математической грамотности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замдиректора 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внешней экспертизы оценочных материалов по читательской и естественно-научной грамотности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замдиректора 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технологии экспертной оценки в процедуру защиты метапредметных групповых проектов обучающихся 9-х классов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классные руководители</w:t>
            </w:r>
          </w:p>
        </w:tc>
      </w:tr>
      <w:tr w:rsidR="004206AA" w:rsidRPr="00840617" w:rsidTr="00600376">
        <w:trPr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межпредметных олимпиад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февраль–март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</w:tbl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ab/>
      </w:r>
    </w:p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44E94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206AA" w:rsidRPr="00840617" w:rsidRDefault="00C44E94" w:rsidP="00C44E94">
      <w:pPr>
        <w:tabs>
          <w:tab w:val="left" w:pos="2558"/>
          <w:tab w:val="center" w:pos="451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ab/>
      </w:r>
      <w:r w:rsidR="00CD4F32"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РАЗДЕЛ 2. Воспитательная работа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  <w:r w:rsidR="00C43AA8"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(прилагается)</w:t>
      </w:r>
    </w:p>
    <w:tbl>
      <w:tblPr>
        <w:tblW w:w="9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5581"/>
        <w:gridCol w:w="1550"/>
        <w:gridCol w:w="1872"/>
        <w:gridCol w:w="10"/>
      </w:tblGrid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206AA" w:rsidRPr="00840617" w:rsidTr="00600376">
        <w:trPr>
          <w:trHeight w:val="112"/>
        </w:trPr>
        <w:tc>
          <w:tcPr>
            <w:tcW w:w="9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программы воспитания</w:t>
            </w:r>
          </w:p>
        </w:tc>
      </w:tr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воспитания в ООП СОО и ООП ООО: сетка личностных результатов, интеграция урочной и внеурочной деятельности, развитие ученического самоуправления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600376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 рамках программы воспитания традиционных общешкольных </w:t>
            </w:r>
            <w:r w:rsidR="00600376"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работ по долгосрочному проекту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206AA" w:rsidRPr="00840617" w:rsidTr="00600376">
        <w:trPr>
          <w:trHeight w:val="112"/>
        </w:trPr>
        <w:tc>
          <w:tcPr>
            <w:tcW w:w="9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личностного развития</w:t>
            </w:r>
          </w:p>
        </w:tc>
      </w:tr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инструкций педагогам по осуществлению встроенного педагогического наблюдения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кодификатора личностных результатов для использования в рабочих программах по дисциплинам учебного плана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206AA" w:rsidRPr="00840617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раздела «Саморазвитие» в портфолио обучающихся 8–11-х классов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600376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206AA" w:rsidRPr="00840617" w:rsidTr="00600376">
        <w:trPr>
          <w:trHeight w:val="112"/>
        </w:trPr>
        <w:tc>
          <w:tcPr>
            <w:tcW w:w="9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взаимодействие</w:t>
            </w:r>
          </w:p>
        </w:tc>
      </w:tr>
      <w:tr w:rsidR="004206AA" w:rsidRPr="00BC79AE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команды педагогов в общероссийском форуме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4206AA" w:rsidRPr="00BC79AE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 базе школы межрегионального онлайн-семинара «Управление мотивацией обучающихся»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  <w:tr w:rsidR="004206AA" w:rsidRPr="00BC79AE" w:rsidTr="00600376">
        <w:trPr>
          <w:gridAfter w:val="1"/>
          <w:wAfter w:w="10" w:type="dxa"/>
          <w:trHeight w:val="112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серии вебинаров для родителей по проблемам социализации подростков и молодежи в современном обществе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воспитанию и социализации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Работа с родителями (законными представителями)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Консультирование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3"/>
        <w:gridCol w:w="1746"/>
        <w:gridCol w:w="3641"/>
      </w:tblGrid>
      <w:tr w:rsidR="004206AA" w:rsidRPr="00840617" w:rsidTr="0060037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BC79AE" w:rsidTr="0060037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4206AA" w:rsidRPr="00BC79AE" w:rsidTr="0060037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и вручение раздаточного материала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4206AA" w:rsidRPr="00840617" w:rsidTr="0060037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4206AA" w:rsidRPr="00BC79AE" w:rsidTr="0060037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4206AA" w:rsidRPr="00840617" w:rsidTr="0060037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май, август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4206AA" w:rsidRPr="00BC79AE" w:rsidTr="00600376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A14855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консультационного центра «ВМЕСТЕ» для родителей (законных представителей)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A14855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A14855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Центра, педагоги-психологи, логопед, социальный педагог, учителя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2.2.2. План общешкольных и классных (в том числе параллельных) родительских собраний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5"/>
        <w:gridCol w:w="1269"/>
        <w:gridCol w:w="2613"/>
      </w:tblGrid>
      <w:tr w:rsidR="004206AA" w:rsidRPr="00840617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4206AA" w:rsidRPr="00BC79AE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2021/22 учебный год и основные направления учебно-воспитательной деятельности в 2022/23 учебном году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директора, заместитель директора по ВР</w:t>
            </w:r>
          </w:p>
        </w:tc>
      </w:tr>
      <w:tr w:rsidR="004206AA" w:rsidRPr="00BC79AE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директор школы, педагог-психолог</w:t>
            </w:r>
          </w:p>
        </w:tc>
      </w:tr>
      <w:tr w:rsidR="004206AA" w:rsidRPr="00840617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директора, медсестра</w:t>
            </w:r>
          </w:p>
        </w:tc>
      </w:tr>
      <w:tr w:rsidR="004206AA" w:rsidRPr="00840617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4206AA" w:rsidRPr="00840617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1-й класс: «Адаптация первоклассников к обучению в школе»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206AA" w:rsidRPr="00840617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206AA" w:rsidRPr="00BC79AE">
        <w:trPr>
          <w:trHeight w:val="7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классов, инспектор ГИБДД (по согласованию)</w:t>
            </w:r>
          </w:p>
        </w:tc>
      </w:tr>
      <w:tr w:rsidR="004206AA" w:rsidRPr="00840617">
        <w:trPr>
          <w:trHeight w:val="7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5-й класс: «Адаптация учащихся к обучению в основной школе»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206AA" w:rsidRPr="00840617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6-й класс: «Культура поведения в конфликте»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4206AA" w:rsidRPr="00840617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7-й класс: «Особенности учебной деятельности подростков»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206AA" w:rsidRPr="00840617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8-й класс: «Юношеский возраст и его особенности.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206AA" w:rsidRPr="00840617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и 11-й классы: «Профессиональная направленность и профессиональные интересы»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1–11-е классы: «Безопасность детей в период праздников и зимних каникул»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4206AA" w:rsidRPr="00BC79AE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4206AA" w:rsidRPr="00BC79AE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и 11-й классы: «Об организации и проведении государственной аттестации выпускников»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классные руководители 9-х и 11-х классов</w:t>
            </w:r>
          </w:p>
        </w:tc>
      </w:tr>
      <w:tr w:rsidR="004206AA" w:rsidRPr="00BC79AE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1–11-е классы: «Профилактика интернет-рисков и угроз жизни детей и подростков»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4206AA" w:rsidRPr="00840617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4206AA" w:rsidRPr="00840617">
        <w:trPr>
          <w:trHeight w:val="5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</w:tr>
      <w:tr w:rsidR="004206AA" w:rsidRPr="00840617">
        <w:trPr>
          <w:trHeight w:val="5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206AA" w:rsidRPr="00BC79AE">
        <w:trPr>
          <w:trHeight w:val="6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4206AA" w:rsidRPr="00840617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8–11-х классов</w:t>
            </w:r>
          </w:p>
        </w:tc>
      </w:tr>
      <w:tr w:rsidR="004206AA" w:rsidRPr="00BC79AE">
        <w:trPr>
          <w:trHeight w:val="8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4206AA" w:rsidRPr="00840617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206AA" w:rsidRPr="00840617">
        <w:trPr>
          <w:trHeight w:val="4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1–11-е классы: «Результаты обучения по итогам учебного года»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4206AA" w:rsidRPr="00840617">
        <w:trPr>
          <w:trHeight w:val="3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9-й и 11-й классы: «Подготовка к ГИА и выпускному»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206AA" w:rsidRPr="00840617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4206AA" w:rsidRPr="00840617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классы: «Подготовка к выпускному»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BC79AE">
        <w:tc>
          <w:tcPr>
            <w:tcW w:w="9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4206AA" w:rsidRPr="00840617">
        <w:trPr>
          <w:trHeight w:val="1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4206AA" w:rsidRPr="00BC79AE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4206AA" w:rsidRPr="00840617">
        <w:trPr>
          <w:trHeight w:val="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2.3.1.</w:t>
      </w:r>
      <w:r w:rsidRPr="00840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сопровождение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дезадаптации, негативной социализации.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206AA" w:rsidRPr="00840617" w:rsidRDefault="00CD4F32" w:rsidP="0084061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4206AA" w:rsidRPr="00840617" w:rsidRDefault="00CD4F32" w:rsidP="0084061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4206AA" w:rsidRPr="00840617" w:rsidRDefault="00CD4F32" w:rsidP="0084061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4206AA" w:rsidRPr="00840617" w:rsidRDefault="00CD4F32" w:rsidP="0084061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4206AA" w:rsidRPr="00840617" w:rsidRDefault="00CD4F32" w:rsidP="0084061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Организация психологической экспертизы (оценки) комфортности и безопасности образовательной среды.</w:t>
      </w:r>
    </w:p>
    <w:p w:rsidR="004206AA" w:rsidRPr="00840617" w:rsidRDefault="00CD4F32" w:rsidP="00840617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4206AA" w:rsidRPr="00840617" w:rsidRDefault="00CD4F32" w:rsidP="0084061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объективной информации о состоянии и динамике психологического развития учащихся.</w:t>
      </w:r>
    </w:p>
    <w:p w:rsidR="004206AA" w:rsidRPr="00840617" w:rsidRDefault="00CD4F32" w:rsidP="0084061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4206AA" w:rsidRPr="00840617" w:rsidRDefault="00CD4F32" w:rsidP="0084061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4206AA" w:rsidRPr="00840617" w:rsidRDefault="00CD4F32" w:rsidP="0084061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4206AA" w:rsidRPr="00840617" w:rsidRDefault="00CD4F32" w:rsidP="00840617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психологической комфортности и безопасности образовательной среды.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2.3.2. Деятельность совета по профилактике правонарушений и безнадзорности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="00A14855"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206AA" w:rsidRPr="00840617" w:rsidRDefault="00CD4F32" w:rsidP="0084061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доступных формах и доступными методами учебной и воспитательной работы способствовать профилактике правонарушений, преступности и безнадзорности учащихся, формированию законопослушного поведения обучающихся.</w:t>
      </w:r>
    </w:p>
    <w:p w:rsidR="004206AA" w:rsidRPr="00840617" w:rsidRDefault="00CD4F32" w:rsidP="0084061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4206AA" w:rsidRPr="00840617" w:rsidRDefault="00CD4F32" w:rsidP="0084061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4206AA" w:rsidRPr="00840617" w:rsidRDefault="00CD4F32" w:rsidP="0084061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индивидуальный подход к обучающимся и оказывать помощь в охране их психофизического и нравственного здоровья.</w:t>
      </w:r>
    </w:p>
    <w:p w:rsidR="004206AA" w:rsidRPr="00840617" w:rsidRDefault="00CD4F32" w:rsidP="00840617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4206AA" w:rsidRPr="00840617" w:rsidRDefault="00CD4F32" w:rsidP="00840617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Всесторонне развивать интеллектуальные, творческие, спортивные и социальные способности обучающихся.</w:t>
      </w:r>
    </w:p>
    <w:p w:rsidR="004206AA" w:rsidRPr="00840617" w:rsidRDefault="004206AA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Антитеррористическое воспитание учеников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"/>
        <w:gridCol w:w="5920"/>
        <w:gridCol w:w="2531"/>
      </w:tblGrid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«Виды террористических актов»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206AA" w:rsidRPr="00BC79A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ОБЖ, замдиректора по ВР</w:t>
            </w:r>
          </w:p>
        </w:tc>
      </w:tr>
      <w:tr w:rsidR="004206AA" w:rsidRPr="00BC79A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замдиректора по ВР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4206AA" w:rsidRPr="00BC79A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учитель ОБЖ, учитель обществознания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«Средства индивидуальной защиты»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«Четкое исполнение команд –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 безопасности»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«Само- и взаимопомощь»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педагог-психолог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4206AA" w:rsidRPr="00BC79A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ситуации «Захват террористами учреждения и действия обучающихся»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ОБЖ, замдиректора по АХЧ</w:t>
            </w:r>
          </w:p>
        </w:tc>
      </w:tr>
      <w:tr w:rsidR="004206AA" w:rsidRPr="008406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</w:tbl>
    <w:p w:rsidR="00A14855" w:rsidRPr="00840617" w:rsidRDefault="00A14855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25F54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F50A3D" w:rsidRPr="00840617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3.1.1.</w:t>
      </w:r>
      <w:r w:rsidRPr="008406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4"/>
        <w:gridCol w:w="4776"/>
        <w:gridCol w:w="1785"/>
        <w:gridCol w:w="2464"/>
      </w:tblGrid>
      <w:tr w:rsidR="004206AA" w:rsidRPr="0084061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06AA" w:rsidRPr="00840617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2021/22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классные руководители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4206AA" w:rsidRPr="00840617" w:rsidRDefault="00CD4F32" w:rsidP="0084061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4206AA" w:rsidRPr="00840617" w:rsidRDefault="00CD4F32" w:rsidP="00840617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совещаний:</w:t>
            </w:r>
          </w:p>
          <w:p w:rsidR="004206AA" w:rsidRPr="00840617" w:rsidRDefault="00CD4F32" w:rsidP="00840617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 в 2020/21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заседаниях МО учителей-предметников;</w:t>
            </w:r>
          </w:p>
          <w:p w:rsidR="004206AA" w:rsidRPr="00840617" w:rsidRDefault="00CD4F32" w:rsidP="00840617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проектов КИМов на 2021/22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год;</w:t>
            </w:r>
          </w:p>
          <w:p w:rsidR="004206AA" w:rsidRPr="00840617" w:rsidRDefault="00CD4F32" w:rsidP="00840617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(итоговой) аттестации в 2021/22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МО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4206AA" w:rsidRPr="00840617" w:rsidRDefault="00CD4F32" w:rsidP="00840617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выбора обучающимися экзаменов государственной (итоговой) аттестации;</w:t>
            </w:r>
          </w:p>
          <w:p w:rsidR="004206AA" w:rsidRPr="00840617" w:rsidRDefault="00CD4F32" w:rsidP="00840617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допуске обучающихся к государственной (итоговой) аттестации;</w:t>
            </w:r>
          </w:p>
          <w:p w:rsidR="004206AA" w:rsidRPr="00840617" w:rsidRDefault="00CD4F32" w:rsidP="00840617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2021–2022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Апрель–июнь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4206AA" w:rsidRPr="00840617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Организация. Управление. Контроль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(итоговой) аттестации через анкетирование выпускников 9-х, 11-х классов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BC79A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(итоговой) аттестации:</w:t>
            </w:r>
          </w:p>
          <w:p w:rsidR="004206AA" w:rsidRPr="00840617" w:rsidRDefault="00CD4F32" w:rsidP="00840617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 учащихся;</w:t>
            </w:r>
          </w:p>
          <w:p w:rsidR="004206AA" w:rsidRPr="00840617" w:rsidRDefault="00CD4F32" w:rsidP="00840617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:rsidR="004206AA" w:rsidRPr="00840617" w:rsidRDefault="00CD4F32" w:rsidP="00840617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4206AA" w:rsidRPr="00840617" w:rsidRDefault="00CD4F32" w:rsidP="00840617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классные руководители, учителя-предметники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ВШК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 результатах ГИА в 9-х, 11-х классах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>
        <w:tc>
          <w:tcPr>
            <w:tcW w:w="106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9-х, 11-х классов в 2021/22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4206AA" w:rsidRPr="00840617" w:rsidRDefault="00CD4F32" w:rsidP="00840617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(итоговой) аттестации в 2021/22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году;</w:t>
            </w:r>
          </w:p>
          <w:p w:rsidR="004206AA" w:rsidRPr="00840617" w:rsidRDefault="00CD4F32" w:rsidP="00840617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итоговой аттестации;</w:t>
            </w:r>
          </w:p>
          <w:p w:rsidR="004206AA" w:rsidRPr="00840617" w:rsidRDefault="00CD4F32" w:rsidP="00840617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 в 2021/22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9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Внутришкольный контроль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"/>
        <w:gridCol w:w="4443"/>
        <w:gridCol w:w="2124"/>
        <w:gridCol w:w="1996"/>
      </w:tblGrid>
      <w:tr w:rsidR="004206AA" w:rsidRPr="00840617">
        <w:trPr>
          <w:trHeight w:val="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июль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март–апрель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– мониторинг.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4206AA" w:rsidRPr="00BC79AE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комиссий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4206AA" w:rsidRPr="00BC79AE">
        <w:trPr>
          <w:trHeight w:val="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АХР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Внутренняя система качества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755"/>
        <w:gridCol w:w="1772"/>
        <w:gridCol w:w="2108"/>
      </w:tblGrid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1–11-х классах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классные руководители 1-х классов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классные руководители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объединений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классные руководители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1–11-х классов.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подготовке отчета по самообследованию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использования их в учебно-воспитательном процессе.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заместитель директора по ВР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директора, заместитель директора по АХР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объединений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классные руководители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медсестра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BC79AE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директора, руководители методических объединений</w:t>
            </w:r>
          </w:p>
        </w:tc>
      </w:tr>
      <w:tr w:rsidR="004206AA" w:rsidRPr="00840617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 Деятельность педагогического совета школы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4206AA" w:rsidRPr="00840617" w:rsidRDefault="00CD4F32" w:rsidP="0084061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4206AA" w:rsidRPr="00840617" w:rsidRDefault="00CD4F32" w:rsidP="0084061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:rsidR="004206AA" w:rsidRPr="00840617" w:rsidRDefault="00CD4F32" w:rsidP="0084061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</w:rPr>
        <w:t>утверждает календарный учебный график;</w:t>
      </w:r>
    </w:p>
    <w:p w:rsidR="004206AA" w:rsidRPr="00840617" w:rsidRDefault="00CD4F32" w:rsidP="0084061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4206AA" w:rsidRPr="00840617" w:rsidRDefault="00CD4F32" w:rsidP="0084061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4206AA" w:rsidRPr="00840617" w:rsidRDefault="00CD4F32" w:rsidP="00840617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рассматривает и согласовывает отчет по результатам самообследования ОО;</w:t>
      </w:r>
    </w:p>
    <w:p w:rsidR="004206AA" w:rsidRPr="00840617" w:rsidRDefault="00CD4F32" w:rsidP="00840617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3.4.1. Совещания при директоре</w:t>
      </w:r>
    </w:p>
    <w:p w:rsidR="004206AA" w:rsidRPr="00840617" w:rsidRDefault="00CD4F32" w:rsidP="008406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плане работы педагогического совета.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3.5. Работа с педагогическими кадрами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3.5.1. Аттестация педагогических и непедагогических работников</w:t>
      </w:r>
    </w:p>
    <w:p w:rsidR="009A33E4" w:rsidRPr="00840617" w:rsidRDefault="009A33E4" w:rsidP="0084061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</w:pPr>
      <w:r w:rsidRPr="0084061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ru-RU"/>
        </w:rPr>
        <w:t>Цель аттестации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– установление соответствия уровня квалификации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84061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ru-RU"/>
        </w:rPr>
        <w:t>педагогических работников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требованиям, предъявляемым к квалификационным категориям (первой или высшей) или подтверждения соответствия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84061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ru-RU"/>
        </w:rPr>
        <w:t>педагогических работников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занимаемым ими должностям на основе оценки их профессиональной деятельности.</w:t>
      </w:r>
    </w:p>
    <w:p w:rsidR="009A33E4" w:rsidRPr="00840617" w:rsidRDefault="009A33E4" w:rsidP="0084061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План аттестации – по отдельному графику</w:t>
      </w:r>
      <w:r w:rsidR="00C43AA8"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. Ответственный – заместитель директора, курирующий вопросы аттестации.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3.5.2. Повышение квалификации педагогических работников</w:t>
      </w:r>
    </w:p>
    <w:p w:rsidR="009A33E4" w:rsidRPr="00840617" w:rsidRDefault="009A33E4" w:rsidP="0084061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sz w:val="24"/>
          <w:szCs w:val="24"/>
          <w:lang w:val="ru-RU"/>
        </w:rPr>
        <w:t>Основной целью повышения квалификации педагогических работников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формирование структурной целостности педагогической деятельности каждого работника, что в совокупности обеспечит выполнение требований по достижению современного качества образования.</w:t>
      </w:r>
    </w:p>
    <w:p w:rsidR="00C43AA8" w:rsidRPr="00840617" w:rsidRDefault="009A33E4" w:rsidP="0084061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sz w:val="24"/>
          <w:szCs w:val="24"/>
          <w:lang w:val="ru-RU"/>
        </w:rPr>
        <w:t>План повышения квалификации – по отдельному графику.</w:t>
      </w:r>
      <w:r w:rsidR="00C43AA8" w:rsidRPr="008406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AA8" w:rsidRPr="00840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Ответственный – заместитель директора, курирующий вопросы повышения квалификации.</w:t>
      </w: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3.6. Нормотворчество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3.6.1. Разработка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5370"/>
        <w:gridCol w:w="1335"/>
        <w:gridCol w:w="1875"/>
      </w:tblGrid>
      <w:tr w:rsidR="004206AA" w:rsidRPr="0084061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>
        <w:tc>
          <w:tcPr>
            <w:tcW w:w="4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4206AA" w:rsidRPr="00840617">
        <w:tc>
          <w:tcPr>
            <w:tcW w:w="4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4206AA" w:rsidRPr="00840617">
        <w:tc>
          <w:tcPr>
            <w:tcW w:w="4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>
        <w:tc>
          <w:tcPr>
            <w:tcW w:w="4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4206AA" w:rsidRPr="00840617">
        <w:tc>
          <w:tcPr>
            <w:tcW w:w="4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3.6.2. Обновление локальных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5285"/>
        <w:gridCol w:w="1340"/>
        <w:gridCol w:w="1925"/>
      </w:tblGrid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3.7. Цифровизация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"/>
        <w:gridCol w:w="5237"/>
        <w:gridCol w:w="1496"/>
        <w:gridCol w:w="2190"/>
      </w:tblGrid>
      <w:tr w:rsidR="004206AA" w:rsidRPr="0084061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4206AA" w:rsidRPr="00840617">
        <w:trPr>
          <w:trHeight w:val="112"/>
        </w:trPr>
        <w:tc>
          <w:tcPr>
            <w:tcW w:w="103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Цифровая дидактика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распределенного наставничества по внедрению отдельных цифровых ресурсов в рабочие программы по предметам: принцип методического взаимообмена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руководители предметных объединений</w:t>
            </w:r>
          </w:p>
        </w:tc>
      </w:tr>
      <w:tr w:rsidR="004206AA" w:rsidRPr="00BC79AE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педагогического совета «Цифровые ресурсы в новой модели управления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познавательной самостоятельностью школьников»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замдиректора по информатизации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повышения квалификации педагогов по технологиям смешанного обучения, перевернутого класса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замдиректора по информатизации</w:t>
            </w:r>
          </w:p>
        </w:tc>
      </w:tr>
      <w:tr w:rsidR="004206AA" w:rsidRPr="00840617">
        <w:trPr>
          <w:trHeight w:val="112"/>
        </w:trPr>
        <w:tc>
          <w:tcPr>
            <w:tcW w:w="103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Сетевые практики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сетевой лаборатории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замдиректора по информатизации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 базе школы серии онлайн-мастер-классов «Эффективный дистант»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замдиректора по информатизации</w:t>
            </w:r>
          </w:p>
        </w:tc>
      </w:tr>
      <w:tr w:rsidR="004206AA" w:rsidRPr="00840617">
        <w:trPr>
          <w:trHeight w:val="112"/>
        </w:trPr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на постоянной основе результатов пилотных практик проведения онлайн-уроков для обучающихся школ района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Замдиректора, замдиректора по информатизации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3.8. Профилактика коронавируса</w:t>
      </w:r>
    </w:p>
    <w:p w:rsidR="004206AA" w:rsidRPr="00840617" w:rsidRDefault="00CD4F32" w:rsidP="0084061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:rsidR="004206AA" w:rsidRPr="00840617" w:rsidRDefault="00CD4F32" w:rsidP="0084061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:rsidR="004206AA" w:rsidRPr="00840617" w:rsidRDefault="00CD4F32" w:rsidP="00840617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Информировать о сезонных заболеваниях, способах борьбы с ними, мерах профилактики.</w:t>
      </w:r>
    </w:p>
    <w:p w:rsidR="004206AA" w:rsidRPr="00840617" w:rsidRDefault="00CD4F32" w:rsidP="00840617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Составить памятки о том, как организовать процесс обучения из дома и при этом поддерживать физическую форму и здоровье.</w:t>
      </w:r>
    </w:p>
    <w:p w:rsidR="00C43AA8" w:rsidRPr="00840617" w:rsidRDefault="00C43AA8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0A3D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0A3D" w:rsidRPr="00840617" w:rsidRDefault="00F50A3D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РАЗДЕЛ 4. Хозяйственная деятельность и безопасность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bookmarkStart w:id="0" w:name="_GoBack"/>
      <w:bookmarkEnd w:id="0"/>
      <w:r w:rsidR="0012568E"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Безопасность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4.1.2. 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Антитеррористическая защищенность</w:t>
      </w:r>
    </w:p>
    <w:tbl>
      <w:tblPr>
        <w:tblW w:w="94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860"/>
        <w:gridCol w:w="1428"/>
        <w:gridCol w:w="2533"/>
      </w:tblGrid>
      <w:tr w:rsidR="004206AA" w:rsidRPr="00840617" w:rsidTr="00C43AA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BC79AE" w:rsidTr="00C43AA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4206AA" w:rsidRPr="00840617" w:rsidRDefault="00CD4F32" w:rsidP="00840617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 управления доступом;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 и заместитель директора по АХР</w:t>
            </w:r>
          </w:p>
        </w:tc>
      </w:tr>
      <w:tr w:rsidR="004206AA" w:rsidRPr="00840617" w:rsidTr="00C43AA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 видеонаблюдения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6AA" w:rsidRPr="00840617" w:rsidTr="00C43AA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C43AA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206AA" w:rsidRPr="00840617" w:rsidTr="00C43AA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с охранной организацией договор на физическую охрану школы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C43AA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Пожарная безопасность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9"/>
        <w:gridCol w:w="1952"/>
        <w:gridCol w:w="2241"/>
      </w:tblGrid>
      <w:tr w:rsidR="004206AA" w:rsidRPr="00840617" w:rsidTr="00C43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4206AA" w:rsidRPr="00840617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4206AA" w:rsidRPr="00BC79AE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4206AA" w:rsidRPr="00BC79AE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АХР и ответственный за пожарную безопасность</w:t>
            </w:r>
          </w:p>
        </w:tc>
      </w:tr>
      <w:tr w:rsidR="004206AA" w:rsidRPr="00840617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4206AA" w:rsidRPr="00BC79AE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АХР и ответственный за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пожарную безопасность</w:t>
            </w:r>
          </w:p>
        </w:tc>
      </w:tr>
      <w:tr w:rsidR="004206AA" w:rsidRPr="00840617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4206AA" w:rsidRPr="00840617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4206AA" w:rsidRPr="00840617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4206AA" w:rsidRPr="00BC79AE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заведующие кабинетами</w:t>
            </w:r>
          </w:p>
        </w:tc>
      </w:tr>
      <w:tr w:rsidR="004206AA" w:rsidRPr="00840617" w:rsidTr="00C43AA8">
        <w:tc>
          <w:tcPr>
            <w:tcW w:w="53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4.1.3.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</w:p>
    <w:tbl>
      <w:tblPr>
        <w:tblW w:w="96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9"/>
        <w:gridCol w:w="2071"/>
        <w:gridCol w:w="2242"/>
      </w:tblGrid>
      <w:tr w:rsidR="004206AA" w:rsidRPr="00840617" w:rsidTr="00C43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06AA" w:rsidRPr="00BC79AE" w:rsidTr="00C43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температуру обучающимся, работникам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4206AA" w:rsidRPr="00840617" w:rsidTr="00C43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Контролировать:</w:t>
            </w:r>
          </w:p>
          <w:p w:rsidR="004206AA" w:rsidRPr="00840617" w:rsidRDefault="00CD4F32" w:rsidP="00840617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мер безопасности при приготовлении пищевой продукции;</w:t>
            </w:r>
          </w:p>
          <w:p w:rsidR="004206AA" w:rsidRPr="00840617" w:rsidRDefault="00CD4F32" w:rsidP="00840617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4206AA" w:rsidRPr="00840617" w:rsidTr="00C43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4206AA" w:rsidRPr="00840617" w:rsidTr="00C43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C43AA8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текущей уборки;</w:t>
            </w:r>
            <w:r w:rsidR="00C43AA8"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06AA" w:rsidRPr="00840617" w:rsidRDefault="00C43AA8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4206AA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:rsidR="00E25F54" w:rsidRPr="00840617" w:rsidRDefault="00E25F54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Сохранение и укрепление здоровья участников образовательных отношений</w:t>
      </w:r>
    </w:p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97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987"/>
        <w:gridCol w:w="1710"/>
        <w:gridCol w:w="2629"/>
      </w:tblGrid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медицинского осмотра учащихся школы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206AA" w:rsidRPr="00BC79AE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4206AA" w:rsidRPr="00840617" w:rsidRDefault="00CD4F32" w:rsidP="00840617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:rsidR="004206AA" w:rsidRPr="00840617" w:rsidRDefault="00CD4F32" w:rsidP="00840617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4206AA" w:rsidRPr="00840617" w:rsidRDefault="00CD4F32" w:rsidP="00840617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осмотр всех помещений, складов с целью выявления пожароопасных факторов;</w:t>
            </w:r>
          </w:p>
          <w:p w:rsidR="004206AA" w:rsidRPr="00840617" w:rsidRDefault="00CD4F32" w:rsidP="00840617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беседы по всем видам ТБ;</w:t>
            </w:r>
          </w:p>
          <w:p w:rsidR="004206AA" w:rsidRPr="00840617" w:rsidRDefault="00CD4F32" w:rsidP="00840617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4206AA" w:rsidRPr="00840617" w:rsidRDefault="00CD4F32" w:rsidP="00840617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кабинетами, завхоз, классные руководители,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наличие и состояние журналов:</w:t>
            </w:r>
          </w:p>
          <w:p w:rsidR="004206AA" w:rsidRPr="00840617" w:rsidRDefault="00CD4F32" w:rsidP="00840617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инструктажей по ТБ в учебных кабинетах, спортзале;</w:t>
            </w:r>
          </w:p>
          <w:p w:rsidR="004206AA" w:rsidRPr="00840617" w:rsidRDefault="00CD4F32" w:rsidP="00840617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:rsidR="004206AA" w:rsidRPr="00840617" w:rsidRDefault="00CD4F32" w:rsidP="00840617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 контроля;</w:t>
            </w:r>
          </w:p>
          <w:p w:rsidR="004206AA" w:rsidRPr="00840617" w:rsidRDefault="00CD4F32" w:rsidP="00840617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входящих в здание школы посетителей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Организовать:</w:t>
            </w:r>
          </w:p>
          <w:p w:rsidR="004206AA" w:rsidRPr="00840617" w:rsidRDefault="00CD4F32" w:rsidP="00840617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углубленный медосмотр учащихся по графику;</w:t>
            </w:r>
          </w:p>
          <w:p w:rsidR="004206AA" w:rsidRPr="00840617" w:rsidRDefault="00CD4F32" w:rsidP="00840617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профилактическую работу по предупреждению заболеваний вирусным гепатитом В;</w:t>
            </w:r>
          </w:p>
          <w:p w:rsidR="004206AA" w:rsidRPr="00840617" w:rsidRDefault="00CD4F32" w:rsidP="00840617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спецмедгруппы;</w:t>
            </w:r>
          </w:p>
          <w:p w:rsidR="004206AA" w:rsidRPr="00840617" w:rsidRDefault="00CD4F32" w:rsidP="00840617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 учащихся на педикулез;</w:t>
            </w:r>
          </w:p>
          <w:p w:rsidR="004206AA" w:rsidRPr="00840617" w:rsidRDefault="00CD4F32" w:rsidP="00840617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учащихся от занятий по физкультуре, прохождения учебно-производственной практики на основании справок о состоянии здоровья;</w:t>
            </w:r>
          </w:p>
          <w:p w:rsidR="004206AA" w:rsidRPr="00840617" w:rsidRDefault="00CD4F32" w:rsidP="00840617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о вреде курения и наркомании</w:t>
            </w:r>
          </w:p>
          <w:p w:rsidR="00C43AA8" w:rsidRPr="00840617" w:rsidRDefault="00C43AA8" w:rsidP="00840617">
            <w:p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4206AA" w:rsidRPr="00840617" w:rsidRDefault="00CD4F32" w:rsidP="00840617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вакцинацию учащихся:</w:t>
            </w:r>
          </w:p>
          <w:p w:rsidR="004206AA" w:rsidRPr="00840617" w:rsidRDefault="00CD4F32" w:rsidP="00840617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хронометраж уроков физкультуры;</w:t>
            </w:r>
          </w:p>
          <w:p w:rsidR="004206AA" w:rsidRPr="00840617" w:rsidRDefault="00CD4F32" w:rsidP="00840617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 завхоз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горячее питание учащихся льготной категории за бюджетные средства и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за родительские средства на базе школьной столовой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C43A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ежедневный контроль за качеством питания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3"/>
        <w:gridCol w:w="134"/>
        <w:gridCol w:w="1510"/>
        <w:gridCol w:w="50"/>
        <w:gridCol w:w="2164"/>
      </w:tblGrid>
      <w:tr w:rsidR="004206AA" w:rsidRPr="00840617" w:rsidTr="00816024"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 w:rsidTr="00816024"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4206AA" w:rsidRPr="00840617" w:rsidTr="00816024"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4206AA" w:rsidRPr="00BC79AE" w:rsidTr="00816024"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4206AA" w:rsidRPr="00840617" w:rsidTr="00816024"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4206AA" w:rsidP="0084061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6AA" w:rsidRPr="00BC79AE" w:rsidTr="00816024"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160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реализации невыполненных задач 20</w:t>
            </w:r>
            <w:r w:rsidR="00816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/20</w:t>
            </w:r>
            <w:r w:rsidR="00816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</w:tr>
      <w:tr w:rsidR="004206AA" w:rsidRPr="00840617" w:rsidTr="00816024">
        <w:tc>
          <w:tcPr>
            <w:tcW w:w="5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Приобрести оборудование для музыкального зала, дидактический материал и художественную литературу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:rsidR="004206AA" w:rsidRPr="00840617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40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4.3.2. Содержание имущества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5"/>
        <w:gridCol w:w="1809"/>
        <w:gridCol w:w="2273"/>
      </w:tblGrid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206AA" w:rsidRPr="00840617" w:rsidTr="00C44E94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ресурсы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4206AA" w:rsidRPr="00840617" w:rsidTr="00C44E94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BC79AE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4206AA" w:rsidRPr="00BC79AE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комплексному 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обслуживанию здания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публичного доклада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206AA" w:rsidRPr="00840617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</w:t>
            </w:r>
            <w:r w:rsidR="00816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товка плана работы школы на 2023/2024</w:t>
            </w: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4206AA" w:rsidRPr="00BC79AE" w:rsidTr="00C44E94"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6AA" w:rsidRPr="00840617" w:rsidRDefault="00CD4F32" w:rsidP="008406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ответственный за производственный контроль</w:t>
            </w:r>
          </w:p>
        </w:tc>
      </w:tr>
    </w:tbl>
    <w:p w:rsidR="00CD4F32" w:rsidRPr="00BC79AE" w:rsidRDefault="00CD4F32" w:rsidP="0084061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4F32" w:rsidRPr="00BC79AE" w:rsidSect="00C4775B">
      <w:pgSz w:w="11907" w:h="16839"/>
      <w:pgMar w:top="851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04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7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A0CFE"/>
    <w:multiLevelType w:val="multilevel"/>
    <w:tmpl w:val="EB4C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65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A0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72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669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748F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719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50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61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E26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17438"/>
    <w:multiLevelType w:val="hybridMultilevel"/>
    <w:tmpl w:val="BBFA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64CE07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A14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E95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74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85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55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4F64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C04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703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6E5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3"/>
  </w:num>
  <w:num w:numId="5">
    <w:abstractNumId w:val="7"/>
  </w:num>
  <w:num w:numId="6">
    <w:abstractNumId w:val="8"/>
  </w:num>
  <w:num w:numId="7">
    <w:abstractNumId w:val="20"/>
  </w:num>
  <w:num w:numId="8">
    <w:abstractNumId w:val="21"/>
  </w:num>
  <w:num w:numId="9">
    <w:abstractNumId w:val="4"/>
  </w:num>
  <w:num w:numId="10">
    <w:abstractNumId w:val="12"/>
  </w:num>
  <w:num w:numId="11">
    <w:abstractNumId w:val="16"/>
  </w:num>
  <w:num w:numId="12">
    <w:abstractNumId w:val="10"/>
  </w:num>
  <w:num w:numId="13">
    <w:abstractNumId w:val="14"/>
  </w:num>
  <w:num w:numId="14">
    <w:abstractNumId w:val="17"/>
  </w:num>
  <w:num w:numId="15">
    <w:abstractNumId w:val="22"/>
  </w:num>
  <w:num w:numId="16">
    <w:abstractNumId w:val="1"/>
  </w:num>
  <w:num w:numId="17">
    <w:abstractNumId w:val="2"/>
  </w:num>
  <w:num w:numId="18">
    <w:abstractNumId w:val="6"/>
  </w:num>
  <w:num w:numId="19">
    <w:abstractNumId w:val="15"/>
  </w:num>
  <w:num w:numId="20">
    <w:abstractNumId w:val="18"/>
  </w:num>
  <w:num w:numId="21">
    <w:abstractNumId w:val="11"/>
  </w:num>
  <w:num w:numId="22">
    <w:abstractNumId w:val="19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0AD3"/>
    <w:rsid w:val="000F609F"/>
    <w:rsid w:val="0012568E"/>
    <w:rsid w:val="001A6362"/>
    <w:rsid w:val="002D33B1"/>
    <w:rsid w:val="002D3591"/>
    <w:rsid w:val="003514A0"/>
    <w:rsid w:val="004000C9"/>
    <w:rsid w:val="004206AA"/>
    <w:rsid w:val="004F7E17"/>
    <w:rsid w:val="00581E66"/>
    <w:rsid w:val="005A05CE"/>
    <w:rsid w:val="005B1066"/>
    <w:rsid w:val="00600376"/>
    <w:rsid w:val="00653715"/>
    <w:rsid w:val="00653AF6"/>
    <w:rsid w:val="00697426"/>
    <w:rsid w:val="00816024"/>
    <w:rsid w:val="00840617"/>
    <w:rsid w:val="008438A2"/>
    <w:rsid w:val="00865AEA"/>
    <w:rsid w:val="009A33E4"/>
    <w:rsid w:val="00A02C40"/>
    <w:rsid w:val="00A14855"/>
    <w:rsid w:val="00A62388"/>
    <w:rsid w:val="00B73A5A"/>
    <w:rsid w:val="00BC79AE"/>
    <w:rsid w:val="00BE52D7"/>
    <w:rsid w:val="00C20969"/>
    <w:rsid w:val="00C43AA8"/>
    <w:rsid w:val="00C44E94"/>
    <w:rsid w:val="00C4775B"/>
    <w:rsid w:val="00C94F24"/>
    <w:rsid w:val="00CD4F32"/>
    <w:rsid w:val="00E1119E"/>
    <w:rsid w:val="00E120DB"/>
    <w:rsid w:val="00E25F54"/>
    <w:rsid w:val="00E438A1"/>
    <w:rsid w:val="00E6238C"/>
    <w:rsid w:val="00EA0873"/>
    <w:rsid w:val="00EE24C0"/>
    <w:rsid w:val="00F01E19"/>
    <w:rsid w:val="00F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F446"/>
  <w15:docId w15:val="{76AE0986-7FA5-4269-8CEE-57F2CEA6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Абзац списка2"/>
    <w:basedOn w:val="a"/>
    <w:uiPriority w:val="99"/>
    <w:rsid w:val="00EA0873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11">
    <w:name w:val="Абзац списка1"/>
    <w:basedOn w:val="a"/>
    <w:uiPriority w:val="99"/>
    <w:rsid w:val="00EA0873"/>
    <w:pPr>
      <w:suppressAutoHyphens/>
      <w:spacing w:before="0" w:beforeAutospacing="0" w:after="200" w:afterAutospacing="0" w:line="276" w:lineRule="auto"/>
    </w:pPr>
    <w:rPr>
      <w:rFonts w:ascii="Calibri" w:eastAsia="SimSun" w:hAnsi="Calibri" w:cs="Calibri"/>
      <w:kern w:val="1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E25F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10467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2023-09-08T09:41:00Z</cp:lastPrinted>
  <dcterms:created xsi:type="dcterms:W3CDTF">2023-09-08T09:43:00Z</dcterms:created>
  <dcterms:modified xsi:type="dcterms:W3CDTF">2023-09-08T09:43:00Z</dcterms:modified>
</cp:coreProperties>
</file>