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47" w:rsidRDefault="00CA0AB6" w:rsidP="00C30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Методический семинар</w:t>
      </w:r>
    </w:p>
    <w:p w:rsidR="00C30A47" w:rsidRDefault="00CA0AB6" w:rsidP="00C30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30A47" w:rsidRPr="00C30A47">
        <w:rPr>
          <w:rFonts w:ascii="Times New Roman" w:hAnsi="Times New Roman" w:cs="Times New Roman"/>
          <w:b/>
          <w:sz w:val="24"/>
          <w:szCs w:val="24"/>
        </w:rPr>
        <w:t>Организация системной работы в школе по повышению качества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E16F2" w:rsidRDefault="00DE16F2" w:rsidP="00602C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A47" w:rsidRDefault="00C30A47" w:rsidP="00602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1</w:t>
      </w:r>
      <w:r w:rsidRPr="00CA0AB6">
        <w:rPr>
          <w:rFonts w:ascii="Times New Roman" w:hAnsi="Times New Roman" w:cs="Times New Roman"/>
          <w:sz w:val="24"/>
          <w:szCs w:val="24"/>
        </w:rPr>
        <w:t>. «Формы работы по повышению качества образования»</w:t>
      </w:r>
    </w:p>
    <w:p w:rsidR="00602C7A" w:rsidRDefault="00C30A47" w:rsidP="00602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2C7A">
        <w:rPr>
          <w:rFonts w:ascii="Times New Roman" w:hAnsi="Times New Roman" w:cs="Times New Roman"/>
          <w:sz w:val="24"/>
          <w:szCs w:val="24"/>
        </w:rPr>
        <w:t xml:space="preserve">. Индивидуальный образовательный маршрут педагога (КПК, семинары, </w:t>
      </w:r>
      <w:proofErr w:type="spellStart"/>
      <w:r w:rsidR="00602C7A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602C7A">
        <w:rPr>
          <w:rFonts w:ascii="Times New Roman" w:hAnsi="Times New Roman" w:cs="Times New Roman"/>
          <w:sz w:val="24"/>
          <w:szCs w:val="24"/>
        </w:rPr>
        <w:t>)</w:t>
      </w:r>
    </w:p>
    <w:p w:rsidR="00C30A47" w:rsidRDefault="00C30A47" w:rsidP="00C30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Технология работы со слабо мотивированными обучающимися</w:t>
      </w:r>
    </w:p>
    <w:p w:rsidR="00602C7A" w:rsidRDefault="00C30A47" w:rsidP="00C30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A47">
        <w:rPr>
          <w:rFonts w:ascii="Times New Roman" w:hAnsi="Times New Roman" w:cs="Times New Roman"/>
          <w:b/>
          <w:sz w:val="24"/>
          <w:szCs w:val="24"/>
        </w:rPr>
        <w:t>Блок 2.</w:t>
      </w: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602C7A">
        <w:rPr>
          <w:rFonts w:ascii="Times New Roman" w:hAnsi="Times New Roman" w:cs="Times New Roman"/>
          <w:sz w:val="24"/>
          <w:szCs w:val="24"/>
        </w:rPr>
        <w:t>Эффективные пути и приемы подготовки учащихся к ГИА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02C7A" w:rsidRDefault="00C30A47" w:rsidP="00602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2C7A">
        <w:rPr>
          <w:rFonts w:ascii="Times New Roman" w:hAnsi="Times New Roman" w:cs="Times New Roman"/>
          <w:sz w:val="24"/>
          <w:szCs w:val="24"/>
        </w:rPr>
        <w:t>.  Подготовка к ОГЭ по математике (геометрия)</w:t>
      </w:r>
    </w:p>
    <w:p w:rsidR="00602C7A" w:rsidRDefault="00C30A47" w:rsidP="00602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2C7A">
        <w:rPr>
          <w:rFonts w:ascii="Times New Roman" w:hAnsi="Times New Roman" w:cs="Times New Roman"/>
          <w:sz w:val="24"/>
          <w:szCs w:val="24"/>
        </w:rPr>
        <w:t>. Технология подготовки к ГИА по русскому языку</w:t>
      </w:r>
    </w:p>
    <w:p w:rsidR="00602C7A" w:rsidRPr="00602C7A" w:rsidRDefault="00602C7A" w:rsidP="00602C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C7A" w:rsidRPr="00602C7A" w:rsidRDefault="00602C7A" w:rsidP="00602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C7A" w:rsidRPr="00602C7A" w:rsidRDefault="00602C7A" w:rsidP="00602C7A">
      <w:pPr>
        <w:jc w:val="center"/>
      </w:pPr>
      <w:bookmarkStart w:id="0" w:name="_GoBack"/>
      <w:bookmarkEnd w:id="0"/>
    </w:p>
    <w:sectPr w:rsidR="00602C7A" w:rsidRPr="0060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B8"/>
    <w:rsid w:val="00602C7A"/>
    <w:rsid w:val="007C1608"/>
    <w:rsid w:val="00B02BB8"/>
    <w:rsid w:val="00BE23C2"/>
    <w:rsid w:val="00C30A47"/>
    <w:rsid w:val="00CA0AB6"/>
    <w:rsid w:val="00DE16F2"/>
    <w:rsid w:val="00F0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5C97"/>
  <w15:chartTrackingRefBased/>
  <w15:docId w15:val="{DC92CD15-E96C-4727-8913-1C5EEC87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2023-03-24T05:21:00Z</dcterms:created>
  <dcterms:modified xsi:type="dcterms:W3CDTF">2023-03-24T05:44:00Z</dcterms:modified>
</cp:coreProperties>
</file>